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D8D8A40" w14:textId="27FAFEEB" w:rsidR="00490F95" w:rsidRPr="00BF0140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9160F1">
        <w:rPr>
          <w:rFonts w:ascii="Verdana" w:hAnsi="Verdana" w:cs="Calibri"/>
          <w:lang w:val="en-GB"/>
        </w:rPr>
        <w:t>4</w:t>
      </w:r>
      <w:r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12</w:t>
      </w:r>
      <w:r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2023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="009160F1">
        <w:rPr>
          <w:rFonts w:ascii="Verdana" w:hAnsi="Verdana" w:cs="Calibri"/>
          <w:lang w:val="en-GB"/>
        </w:rPr>
        <w:t>8</w:t>
      </w:r>
      <w:r w:rsidR="009160F1"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12</w:t>
      </w:r>
      <w:r w:rsidR="009160F1" w:rsidRPr="00490F95">
        <w:rPr>
          <w:rFonts w:ascii="Verdana" w:hAnsi="Verdana" w:cs="Calibri"/>
          <w:i/>
          <w:lang w:val="en-GB"/>
        </w:rPr>
        <w:t>/</w:t>
      </w:r>
      <w:r w:rsidR="009160F1">
        <w:rPr>
          <w:rFonts w:ascii="Verdana" w:hAnsi="Verdana" w:cs="Calibri"/>
          <w:i/>
          <w:lang w:val="en-GB"/>
        </w:rPr>
        <w:t>2023</w:t>
      </w:r>
      <w:r w:rsidR="009160F1">
        <w:rPr>
          <w:rFonts w:ascii="Verdana" w:hAnsi="Verdana" w:cs="Calibri"/>
          <w:lang w:val="en-GB"/>
        </w:rPr>
        <w:t xml:space="preserve"> </w:t>
      </w:r>
    </w:p>
    <w:p w14:paraId="013E523E" w14:textId="4D6CD50B" w:rsidR="00743F98" w:rsidRPr="00BF0140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160F1">
        <w:rPr>
          <w:rFonts w:ascii="Verdana" w:hAnsi="Verdana" w:cs="Calibri"/>
          <w:lang w:val="en-GB"/>
        </w:rPr>
        <w:t>5</w:t>
      </w:r>
    </w:p>
    <w:p w14:paraId="3B3E2CD3" w14:textId="4F70B1BF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contextualSpacing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E5151B1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9160F1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9160F1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4"/>
        <w:gridCol w:w="2047"/>
        <w:gridCol w:w="2228"/>
        <w:gridCol w:w="2423"/>
      </w:tblGrid>
      <w:tr w:rsidR="00116FBB" w:rsidRPr="008B1E03" w14:paraId="56E939EA" w14:textId="77777777" w:rsidTr="00A34E63">
        <w:trPr>
          <w:trHeight w:val="314"/>
        </w:trPr>
        <w:tc>
          <w:tcPr>
            <w:tcW w:w="218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3" w:type="dxa"/>
            <w:gridSpan w:val="3"/>
            <w:shd w:val="clear" w:color="auto" w:fill="FFFFFF"/>
            <w:vAlign w:val="center"/>
          </w:tcPr>
          <w:p w14:paraId="56E939E9" w14:textId="123D9C58" w:rsidR="00116FBB" w:rsidRPr="005E466D" w:rsidRDefault="00A34E63" w:rsidP="00A34E6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Guelma 8 May 1945</w:t>
            </w:r>
          </w:p>
        </w:tc>
      </w:tr>
      <w:tr w:rsidR="009160F1" w:rsidRPr="005E466D" w14:paraId="56E939F1" w14:textId="77777777" w:rsidTr="008B1E03">
        <w:trPr>
          <w:trHeight w:val="534"/>
        </w:trPr>
        <w:tc>
          <w:tcPr>
            <w:tcW w:w="218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2B263152" w:rsidR="007967A9" w:rsidRPr="008B1E03" w:rsidRDefault="007967A9" w:rsidP="008B1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8" w:type="dxa"/>
            <w:shd w:val="clear" w:color="auto" w:fill="FFFFFF"/>
          </w:tcPr>
          <w:p w14:paraId="56E939EE" w14:textId="480C0EE9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7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60F1" w:rsidRPr="005E466D" w14:paraId="56E939F6" w14:textId="77777777" w:rsidTr="00BF0140">
        <w:trPr>
          <w:trHeight w:val="472"/>
        </w:trPr>
        <w:tc>
          <w:tcPr>
            <w:tcW w:w="2189" w:type="dxa"/>
            <w:shd w:val="clear" w:color="auto" w:fill="FFFFFF"/>
          </w:tcPr>
          <w:p w14:paraId="56E939F2" w14:textId="77777777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8" w:type="dxa"/>
            <w:shd w:val="clear" w:color="auto" w:fill="FFFFFF"/>
          </w:tcPr>
          <w:p w14:paraId="7D23EDF4" w14:textId="2F0F89CA" w:rsidR="00BF0140" w:rsidRPr="009241C4" w:rsidRDefault="009241C4" w:rsidP="001E07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9241C4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B</w:t>
            </w:r>
            <w:r w:rsidR="001E07DF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</w:t>
            </w:r>
            <w:r w:rsidRPr="009241C4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 xml:space="preserve"> 401 Guelma </w:t>
            </w:r>
          </w:p>
          <w:p w14:paraId="56E939F3" w14:textId="260F898E" w:rsidR="009241C4" w:rsidRPr="005E466D" w:rsidRDefault="009241C4" w:rsidP="009241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241C4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24000 - Algeria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BF0140" w:rsidRPr="005E466D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77" w:type="dxa"/>
            <w:shd w:val="clear" w:color="auto" w:fill="FFFFFF"/>
          </w:tcPr>
          <w:p w14:paraId="56E939F5" w14:textId="38DFB3F4" w:rsidR="00BF0140" w:rsidRPr="005E466D" w:rsidRDefault="003112E8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112E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DZ</w:t>
            </w:r>
          </w:p>
        </w:tc>
      </w:tr>
      <w:tr w:rsidR="009160F1" w:rsidRPr="00A34E63" w14:paraId="56E939FC" w14:textId="77777777" w:rsidTr="00BF0140">
        <w:trPr>
          <w:trHeight w:val="811"/>
        </w:trPr>
        <w:tc>
          <w:tcPr>
            <w:tcW w:w="2189" w:type="dxa"/>
            <w:shd w:val="clear" w:color="auto" w:fill="FFFFFF"/>
          </w:tcPr>
          <w:p w14:paraId="56E939F7" w14:textId="77777777" w:rsidR="00BF0140" w:rsidRPr="005E466D" w:rsidRDefault="00BF0140" w:rsidP="00BF01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8" w:type="dxa"/>
            <w:shd w:val="clear" w:color="auto" w:fill="FFFFFF"/>
          </w:tcPr>
          <w:p w14:paraId="142DC032" w14:textId="25498F12" w:rsidR="00A34E63" w:rsidRPr="00A34E63" w:rsidRDefault="00A34E63" w:rsidP="00A34E63">
            <w:pPr>
              <w:shd w:val="clear" w:color="auto" w:fill="FFFFFF"/>
              <w:ind w:right="-992"/>
              <w:contextualSpacing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-</w:t>
            </w:r>
            <w:r>
              <w:rPr>
                <w:rFonts w:ascii="Verdana" w:hAnsi="Verdana" w:cs="Arial"/>
                <w:color w:val="002060"/>
                <w:sz w:val="16"/>
                <w:szCs w:val="16"/>
              </w:rPr>
              <w:t xml:space="preserve"> </w:t>
            </w:r>
            <w:r w:rsidRPr="00A34E63">
              <w:rPr>
                <w:rFonts w:ascii="Verdana" w:hAnsi="Verdana" w:cs="Arial"/>
                <w:color w:val="002060"/>
                <w:sz w:val="16"/>
                <w:szCs w:val="16"/>
              </w:rPr>
              <w:t>Imane Benloucif</w:t>
            </w:r>
          </w:p>
          <w:p w14:paraId="693AA4BF" w14:textId="77777777" w:rsidR="00A34E63" w:rsidRDefault="00A34E63" w:rsidP="00A34E6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Head service for </w:t>
            </w:r>
          </w:p>
          <w:p w14:paraId="0F1DED3A" w14:textId="77777777" w:rsidR="000A3B48" w:rsidRDefault="00A34E63" w:rsidP="00A34E6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Cooperation</w:t>
            </w:r>
          </w:p>
          <w:p w14:paraId="56E939F8" w14:textId="75564790" w:rsidR="00A34E63" w:rsidRPr="00A34E63" w:rsidRDefault="00A34E63" w:rsidP="00A34E6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- Rachida Douakha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BF0140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BF0140" w:rsidRPr="00C17AB2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77" w:type="dxa"/>
            <w:shd w:val="clear" w:color="auto" w:fill="FFFFFF"/>
          </w:tcPr>
          <w:p w14:paraId="66F7018E" w14:textId="20A22568" w:rsidR="00A34E63" w:rsidRPr="00A34E63" w:rsidRDefault="00A34E63" w:rsidP="00D14E03">
            <w:pPr>
              <w:shd w:val="clear" w:color="auto" w:fill="FFFFFF"/>
              <w:spacing w:after="0" w:line="360" w:lineRule="auto"/>
              <w:ind w:right="-993"/>
              <w:rPr>
                <w:rStyle w:val="Lienhypertexte"/>
                <w:lang w:val="fr-BE"/>
              </w:rPr>
            </w:pPr>
            <w:hyperlink r:id="rId11" w:history="1">
              <w:r w:rsidRPr="00A34E63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benloucifimene@gmail.com</w:t>
              </w:r>
            </w:hyperlink>
          </w:p>
          <w:p w14:paraId="5A347DEC" w14:textId="2F649CA2" w:rsidR="00BF0140" w:rsidRPr="00A34E63" w:rsidRDefault="00A34E63" w:rsidP="00D14E03">
            <w:pPr>
              <w:shd w:val="clear" w:color="auto" w:fill="FFFFFF"/>
              <w:spacing w:line="360" w:lineRule="auto"/>
              <w:ind w:right="-993"/>
              <w:rPr>
                <w:rStyle w:val="Lienhypertexte"/>
                <w:rFonts w:ascii="Verdana" w:hAnsi="Verdana" w:cs="Arial"/>
                <w:sz w:val="16"/>
                <w:szCs w:val="16"/>
                <w:lang w:val="en-US"/>
              </w:rPr>
            </w:pPr>
            <w:hyperlink r:id="rId12" w:history="1">
              <w:r w:rsidRPr="00A34E63">
                <w:rPr>
                  <w:rStyle w:val="Lienhypertexte"/>
                  <w:rFonts w:ascii="Verdana" w:hAnsi="Verdana" w:cs="Arial"/>
                  <w:sz w:val="16"/>
                  <w:szCs w:val="16"/>
                  <w:lang w:val="en-US"/>
                </w:rPr>
                <w:t>rachida_d@yahoo.fr</w:t>
              </w:r>
            </w:hyperlink>
          </w:p>
          <w:p w14:paraId="56E939FB" w14:textId="44A3D29E" w:rsidR="00A34E63" w:rsidRPr="00A34E63" w:rsidRDefault="00A34E63" w:rsidP="00FA4725">
            <w:pPr>
              <w:shd w:val="clear" w:color="auto" w:fill="FFFFFF"/>
              <w:spacing w:after="0"/>
              <w:ind w:right="-993"/>
              <w:jc w:val="left"/>
              <w:rPr>
                <w:rStyle w:val="Lienhypertexte"/>
                <w:sz w:val="16"/>
                <w:szCs w:val="16"/>
                <w:lang w:val="en-US"/>
              </w:rPr>
            </w:pP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Tel. </w:t>
            </w:r>
            <w:r w:rsidR="00A5257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+</w:t>
            </w: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213 </w:t>
            </w:r>
            <w:r w:rsidR="00FA472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37</w:t>
            </w: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10 05 58</w:t>
            </w:r>
          </w:p>
        </w:tc>
      </w:tr>
      <w:tr w:rsidR="009160F1" w:rsidRPr="00A34E63" w14:paraId="56E93A03" w14:textId="77777777" w:rsidTr="008B1E03">
        <w:trPr>
          <w:trHeight w:val="506"/>
        </w:trPr>
        <w:tc>
          <w:tcPr>
            <w:tcW w:w="2189" w:type="dxa"/>
            <w:shd w:val="clear" w:color="auto" w:fill="FFFFFF"/>
          </w:tcPr>
          <w:p w14:paraId="56E939FD" w14:textId="77777777" w:rsidR="00BF0140" w:rsidRPr="00474BE2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BF0140" w:rsidRPr="005E466D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8" w:type="dxa"/>
            <w:shd w:val="clear" w:color="auto" w:fill="FFFFFF"/>
          </w:tcPr>
          <w:p w14:paraId="56E93A00" w14:textId="77777777" w:rsidR="00BF0140" w:rsidRPr="005E466D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BF0140" w:rsidRPr="00782942" w:rsidRDefault="00BF0140" w:rsidP="00BF01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BF0140" w:rsidRPr="00F8532D" w:rsidRDefault="00BF0140" w:rsidP="00BF01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7" w:type="dxa"/>
            <w:shd w:val="clear" w:color="auto" w:fill="FFFFFF"/>
          </w:tcPr>
          <w:p w14:paraId="56E93A02" w14:textId="15B647B4" w:rsidR="00BF0140" w:rsidRPr="00F8532D" w:rsidRDefault="00BF0140" w:rsidP="00BF01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5"/>
        <w:gridCol w:w="2571"/>
        <w:gridCol w:w="2267"/>
        <w:gridCol w:w="2099"/>
      </w:tblGrid>
      <w:tr w:rsidR="008B1E03" w:rsidRPr="007673FA" w14:paraId="56E93A0A" w14:textId="77777777" w:rsidTr="008B1E03">
        <w:trPr>
          <w:trHeight w:val="371"/>
        </w:trPr>
        <w:tc>
          <w:tcPr>
            <w:tcW w:w="1835" w:type="dxa"/>
            <w:shd w:val="clear" w:color="auto" w:fill="FFFFFF"/>
          </w:tcPr>
          <w:p w14:paraId="56E93A06" w14:textId="77777777" w:rsidR="008B1E03" w:rsidRPr="007673FA" w:rsidRDefault="008B1E03" w:rsidP="008B1E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71" w:type="dxa"/>
            <w:shd w:val="clear" w:color="auto" w:fill="FFFFFF"/>
          </w:tcPr>
          <w:p w14:paraId="56E93A07" w14:textId="5B6F071C" w:rsidR="008B1E03" w:rsidRPr="007673FA" w:rsidRDefault="008B1E03" w:rsidP="008B1E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B1E0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BIALYSTOK UNIVERSITY OF TECHNOLOGY, POLAND</w:t>
            </w:r>
          </w:p>
        </w:tc>
        <w:tc>
          <w:tcPr>
            <w:tcW w:w="2267" w:type="dxa"/>
            <w:shd w:val="clear" w:color="auto" w:fill="FFFFFF"/>
          </w:tcPr>
          <w:p w14:paraId="56E93A08" w14:textId="60FA8A29" w:rsidR="008B1E03" w:rsidRPr="007673FA" w:rsidRDefault="008B1E03" w:rsidP="008B1E0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09" w14:textId="77777777" w:rsidR="008B1E03" w:rsidRPr="007673FA" w:rsidRDefault="008B1E03" w:rsidP="008B1E0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965D1" w:rsidRPr="007673FA" w14:paraId="56E93A11" w14:textId="77777777" w:rsidTr="008B1E03">
        <w:trPr>
          <w:trHeight w:val="371"/>
        </w:trPr>
        <w:tc>
          <w:tcPr>
            <w:tcW w:w="1835" w:type="dxa"/>
            <w:shd w:val="clear" w:color="auto" w:fill="FFFFFF"/>
          </w:tcPr>
          <w:p w14:paraId="56E93A0B" w14:textId="70E282AF" w:rsidR="00B965D1" w:rsidRPr="001264FF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B965D1" w:rsidRPr="003D4688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B965D1" w:rsidRPr="007673FA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71" w:type="dxa"/>
            <w:shd w:val="clear" w:color="auto" w:fill="FFFFFF"/>
          </w:tcPr>
          <w:p w14:paraId="56E93A0E" w14:textId="1BB6493D" w:rsidR="00B965D1" w:rsidRPr="007673FA" w:rsidRDefault="00B965D1" w:rsidP="00B965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PL BIALYST01</w:t>
            </w:r>
          </w:p>
        </w:tc>
        <w:tc>
          <w:tcPr>
            <w:tcW w:w="2267" w:type="dxa"/>
            <w:shd w:val="clear" w:color="auto" w:fill="FFFFFF"/>
          </w:tcPr>
          <w:p w14:paraId="56E93A0F" w14:textId="7068AA61" w:rsidR="00B965D1" w:rsidRPr="007673FA" w:rsidRDefault="00B965D1" w:rsidP="00B965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0" w14:textId="4F11AA8C" w:rsidR="00B965D1" w:rsidRPr="007673FA" w:rsidRDefault="00B965D1" w:rsidP="00B965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B965D1" w:rsidRPr="00A34E63" w14:paraId="56E93A16" w14:textId="77777777" w:rsidTr="008B1E03">
        <w:trPr>
          <w:trHeight w:val="559"/>
        </w:trPr>
        <w:tc>
          <w:tcPr>
            <w:tcW w:w="1835" w:type="dxa"/>
            <w:shd w:val="clear" w:color="auto" w:fill="FFFFFF"/>
          </w:tcPr>
          <w:p w14:paraId="56E93A12" w14:textId="77777777" w:rsidR="00B965D1" w:rsidRPr="007673FA" w:rsidRDefault="00B965D1" w:rsidP="00B965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71" w:type="dxa"/>
            <w:shd w:val="clear" w:color="auto" w:fill="FFFFFF"/>
          </w:tcPr>
          <w:p w14:paraId="173F610B" w14:textId="77777777" w:rsidR="00B965D1" w:rsidRPr="005E2FC8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757AA993" w14:textId="77777777" w:rsidR="00B965D1" w:rsidRPr="005E2FC8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6E93A13" w14:textId="7DC870A6" w:rsidR="00B965D1" w:rsidRPr="007673FA" w:rsidRDefault="00B965D1" w:rsidP="00B965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267" w:type="dxa"/>
            <w:shd w:val="clear" w:color="auto" w:fill="FFFFFF"/>
          </w:tcPr>
          <w:p w14:paraId="56E93A14" w14:textId="77777777" w:rsidR="00B965D1" w:rsidRPr="007673FA" w:rsidRDefault="00B965D1" w:rsidP="00B965D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49F1DD37" w14:textId="77777777" w:rsidR="00B965D1" w:rsidRPr="00A34E63" w:rsidRDefault="00CC750A" w:rsidP="00B965D1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hyperlink r:id="rId13" w:history="1">
              <w:r w:rsidR="00B965D1" w:rsidRPr="00A34E63">
                <w:rPr>
                  <w:rStyle w:val="Lienhypertexte"/>
                  <w:rFonts w:ascii="Verdana" w:hAnsi="Verdana" w:cs="Arial"/>
                  <w:sz w:val="16"/>
                  <w:szCs w:val="16"/>
                  <w:lang w:val="en-GB"/>
                </w:rPr>
                <w:t>g.jakimiuk@pb.edu.pl</w:t>
              </w:r>
            </w:hyperlink>
          </w:p>
          <w:p w14:paraId="56E93A15" w14:textId="5EC066F6" w:rsidR="00B965D1" w:rsidRPr="007673FA" w:rsidRDefault="00B965D1" w:rsidP="00B965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tel. 48 (85) 746-9</w:t>
            </w:r>
            <w:r w:rsidRPr="00A34E6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0</w:t>
            </w:r>
            <w:r w:rsidRPr="00A34E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-62</w:t>
            </w:r>
          </w:p>
        </w:tc>
      </w:tr>
      <w:tr w:rsidR="00B965D1" w:rsidRPr="00EF398E" w14:paraId="56E93A1B" w14:textId="77777777" w:rsidTr="008B1E03">
        <w:tc>
          <w:tcPr>
            <w:tcW w:w="1835" w:type="dxa"/>
            <w:shd w:val="clear" w:color="auto" w:fill="FFFFFF"/>
          </w:tcPr>
          <w:p w14:paraId="56E93A17" w14:textId="77777777" w:rsidR="00B965D1" w:rsidRPr="007673FA" w:rsidRDefault="00B965D1" w:rsidP="00B965D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71" w:type="dxa"/>
            <w:shd w:val="clear" w:color="auto" w:fill="FFFFFF"/>
          </w:tcPr>
          <w:p w14:paraId="7B06F2C0" w14:textId="77777777" w:rsidR="00B965D1" w:rsidRDefault="00B965D1" w:rsidP="00B965D1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GRAŻYNA JAKIMIUK</w:t>
            </w:r>
          </w:p>
          <w:p w14:paraId="549B9BDF" w14:textId="77777777" w:rsidR="00B965D1" w:rsidRPr="00C718E5" w:rsidRDefault="00B965D1" w:rsidP="00B965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718E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</w:t>
            </w:r>
          </w:p>
          <w:p w14:paraId="56E93A18" w14:textId="70B7980B" w:rsidR="00B965D1" w:rsidRPr="00782942" w:rsidRDefault="00B965D1" w:rsidP="00B965D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18E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67" w:type="dxa"/>
            <w:shd w:val="clear" w:color="auto" w:fill="FFFFFF"/>
          </w:tcPr>
          <w:p w14:paraId="56E93A19" w14:textId="77777777" w:rsidR="00B965D1" w:rsidRPr="00782942" w:rsidRDefault="00B965D1" w:rsidP="00B965D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E5B5B31" w14:textId="77777777" w:rsidR="00B53645" w:rsidRDefault="00CC750A" w:rsidP="00B5364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 w:eastAsia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645">
                  <w:rPr>
                    <w:rFonts w:ascii="MS Gothic" w:eastAsia="MS Gothic" w:hAnsi="MS Gothic" w:cs="Arial" w:hint="eastAsia"/>
                    <w:sz w:val="16"/>
                    <w:szCs w:val="16"/>
                    <w:lang w:val="en-US" w:eastAsia="en-GB"/>
                  </w:rPr>
                  <w:t>☐</w:t>
                </w:r>
              </w:sdtContent>
            </w:sdt>
            <w:r w:rsidR="00B53645">
              <w:rPr>
                <w:rFonts w:ascii="Verdana" w:hAnsi="Verdana" w:cs="Arial"/>
                <w:sz w:val="16"/>
                <w:szCs w:val="16"/>
                <w:lang w:val="en-GB" w:eastAsia="en-GB"/>
              </w:rPr>
              <w:t>&lt;250 employees</w:t>
            </w:r>
          </w:p>
          <w:p w14:paraId="56E93A1A" w14:textId="60008A59" w:rsidR="00B965D1" w:rsidRPr="00EF398E" w:rsidRDefault="00CC750A" w:rsidP="00B5364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 w:eastAsia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645">
                  <w:rPr>
                    <w:rFonts w:ascii="MS Gothic" w:eastAsia="MS Gothic" w:hAnsi="MS Gothic" w:cs="Arial" w:hint="eastAsia"/>
                    <w:sz w:val="16"/>
                    <w:szCs w:val="16"/>
                    <w:lang w:val="en-US" w:eastAsia="en-GB"/>
                  </w:rPr>
                  <w:t>☐</w:t>
                </w:r>
              </w:sdtContent>
            </w:sdt>
            <w:r w:rsidR="00B53645">
              <w:rPr>
                <w:rFonts w:ascii="Verdana" w:hAnsi="Verdana" w:cs="Arial"/>
                <w:sz w:val="16"/>
                <w:szCs w:val="16"/>
                <w:lang w:val="en-GB" w:eastAsia="en-GB"/>
              </w:rPr>
              <w:t>&gt;250 employees</w:t>
            </w: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076D08FC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0F1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0F1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40FD1A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9160F1">
        <w:rPr>
          <w:rFonts w:ascii="Verdana" w:hAnsi="Verdana" w:cs="Calibri"/>
          <w:lang w:val="en-GB"/>
        </w:rPr>
        <w:t>30</w:t>
      </w:r>
    </w:p>
    <w:p w14:paraId="56E93A28" w14:textId="6ECA8A3A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9160F1">
        <w:rPr>
          <w:rFonts w:ascii="Verdana" w:hAnsi="Verdana" w:cs="Calibri"/>
          <w:lang w:val="en-GB"/>
        </w:rPr>
        <w:t>4</w:t>
      </w:r>
    </w:p>
    <w:p w14:paraId="63DFBEF5" w14:textId="15EA99C9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9160F1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34E63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DEAB888" w14:textId="77777777" w:rsidR="009160F1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3F0158">
              <w:rPr>
                <w:rFonts w:ascii="Verdana" w:hAnsi="Verdana" w:cs="Calibri"/>
                <w:sz w:val="20"/>
                <w:lang w:val="en-GB"/>
              </w:rPr>
              <w:t>Teaching activities</w:t>
            </w: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33661749" w14:textId="7D4F191B" w:rsidR="00153B61" w:rsidRPr="00490F95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Participation in International Staff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Week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Bialystok University of Technology.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34E63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34E63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B6CE1DE" w14:textId="77777777" w:rsidR="009160F1" w:rsidRPr="002A3A9E" w:rsidRDefault="009160F1" w:rsidP="009160F1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en-GB"/>
              </w:rPr>
            </w:pPr>
            <w:r w:rsidRPr="0097701E">
              <w:rPr>
                <w:rFonts w:ascii="Verdana" w:hAnsi="Verdana" w:cs="Calibri"/>
                <w:b/>
                <w:i/>
                <w:color w:val="FF0000"/>
                <w:sz w:val="20"/>
                <w:highlight w:val="yellow"/>
                <w:lang w:val="en-GB"/>
              </w:rPr>
              <w:t>…………………………………………</w:t>
            </w:r>
            <w:r w:rsidRPr="002B6320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 (</w:t>
            </w:r>
            <w:r w:rsidRPr="002A3A9E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topics of lectures)  </w:t>
            </w:r>
          </w:p>
          <w:p w14:paraId="1B21F0EB" w14:textId="3D515235" w:rsidR="009160F1" w:rsidRPr="00564B80" w:rsidRDefault="009160F1" w:rsidP="009160F1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Apart from teaching programme a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ctive participation in the programme of the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International Staff 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Week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at BUT will include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024372D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 with the Vice-Rector for International Cooperation</w:t>
            </w:r>
          </w:p>
          <w:p w14:paraId="0865579F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participat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in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Cultural stands</w:t>
            </w:r>
          </w:p>
          <w:p w14:paraId="32DF30ED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the campus </w:t>
            </w:r>
          </w:p>
          <w:p w14:paraId="3764C4DD" w14:textId="77777777" w:rsidR="009160F1" w:rsidRPr="006E1C47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pr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esentin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g  </w:t>
            </w:r>
            <w:r w:rsidRPr="009C673A">
              <w:rPr>
                <w:rFonts w:ascii="Verdana" w:hAnsi="Verdana" w:cs="Calibri"/>
                <w:i/>
                <w:color w:val="FF0000"/>
                <w:sz w:val="20"/>
                <w:szCs w:val="20"/>
                <w:lang w:val="en-GB"/>
              </w:rPr>
              <w:t>………………..(name of your university)</w:t>
            </w:r>
          </w:p>
          <w:p w14:paraId="2FE11589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eetings at faculties</w:t>
            </w:r>
          </w:p>
          <w:p w14:paraId="6903F040" w14:textId="77777777" w:rsidR="009160F1" w:rsidRDefault="009160F1" w:rsidP="009160F1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 learning about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Polish culture and language</w:t>
            </w:r>
          </w:p>
          <w:p w14:paraId="2B78BD76" w14:textId="3EBA6F8F" w:rsidR="00153B61" w:rsidRPr="00490F95" w:rsidRDefault="009160F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lang w:val="en-GB"/>
              </w:rPr>
              <w:t>p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articipati</w:t>
            </w:r>
            <w:r>
              <w:rPr>
                <w:rFonts w:ascii="Verdana" w:hAnsi="Verdana" w:cs="Calibri"/>
                <w:sz w:val="20"/>
                <w:lang w:val="en-GB"/>
              </w:rPr>
              <w:t>ng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in discussions about future cooperation within Erasmus+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34E63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F0140" w:rsidRPr="00490F95" w14:paraId="043F0467" w14:textId="77777777" w:rsidTr="00A62AC1">
        <w:trPr>
          <w:jc w:val="center"/>
        </w:trPr>
        <w:tc>
          <w:tcPr>
            <w:tcW w:w="8841" w:type="dxa"/>
            <w:shd w:val="clear" w:color="auto" w:fill="FFFFFF"/>
          </w:tcPr>
          <w:p w14:paraId="17A14930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1816ABD" w14:textId="77777777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Faculty</w:t>
            </w:r>
            <w:r w:rsidRPr="0003189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Coordinator</w:t>
            </w:r>
          </w:p>
          <w:p w14:paraId="74A8234B" w14:textId="77777777" w:rsidR="00BF0140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7CE8A641" w14:textId="410840BB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  <w:tr w:rsidR="00BF0140" w:rsidRPr="00490F95" w14:paraId="5FFACD69" w14:textId="77777777" w:rsidTr="00A62AC1">
        <w:trPr>
          <w:jc w:val="center"/>
        </w:trPr>
        <w:tc>
          <w:tcPr>
            <w:tcW w:w="8841" w:type="dxa"/>
            <w:shd w:val="clear" w:color="auto" w:fill="FFFFFF"/>
          </w:tcPr>
          <w:p w14:paraId="00988F68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7C22DCB" w14:textId="77777777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 xml:space="preserve"> Dean</w:t>
            </w:r>
          </w:p>
          <w:p w14:paraId="5EF21E45" w14:textId="77777777" w:rsidR="00BF0140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6F63BA9B" w14:textId="715EDA85" w:rsidR="00BF0140" w:rsidRPr="00490F95" w:rsidRDefault="00BF0140" w:rsidP="00A62AC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  <w:tr w:rsidR="00BF0140" w:rsidRPr="00490F95" w14:paraId="16317888" w14:textId="77777777" w:rsidTr="00A62AC1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70DC9" w14:textId="77777777" w:rsidR="00BF0140" w:rsidRPr="00490F95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AC8AD4A" w14:textId="77777777" w:rsidR="00BF0140" w:rsidRPr="0003189C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>Name of the responsible person</w:t>
            </w:r>
            <w:r w:rsidRPr="0003189C">
              <w:rPr>
                <w:rFonts w:ascii="Verdana" w:hAnsi="Verdana" w:cs="Calibri"/>
                <w:b/>
                <w:sz w:val="20"/>
                <w:lang w:val="en-GB"/>
              </w:rPr>
              <w:t>: Vice Rector</w:t>
            </w:r>
          </w:p>
          <w:p w14:paraId="6FACBE7B" w14:textId="77777777" w:rsidR="00BF0140" w:rsidRPr="0003189C" w:rsidRDefault="00BF0140" w:rsidP="00A62AC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146347" w14:textId="678A3403" w:rsidR="00BF0140" w:rsidRPr="00BF0140" w:rsidRDefault="00BF0140" w:rsidP="00BF014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 xml:space="preserve">Signature: </w:t>
            </w: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 w:rsidRPr="00BF0140">
              <w:rPr>
                <w:rFonts w:ascii="Verdana" w:hAnsi="Verdana" w:cs="Calibri"/>
                <w:bCs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ab/>
              <w:t xml:space="preserve"> 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A3E55" w14:textId="77777777" w:rsidR="00CC750A" w:rsidRDefault="00CC750A">
      <w:r>
        <w:separator/>
      </w:r>
    </w:p>
  </w:endnote>
  <w:endnote w:type="continuationSeparator" w:id="0">
    <w:p w14:paraId="00305255" w14:textId="77777777" w:rsidR="00CC750A" w:rsidRDefault="00CC750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BF0140" w:rsidRPr="002F549E" w:rsidRDefault="00BF0140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2A1C56B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A0B3" w14:textId="77777777" w:rsidR="00CC750A" w:rsidRDefault="00CC750A">
      <w:r>
        <w:separator/>
      </w:r>
    </w:p>
  </w:footnote>
  <w:footnote w:type="continuationSeparator" w:id="0">
    <w:p w14:paraId="587FA66C" w14:textId="77777777" w:rsidR="00CC750A" w:rsidRDefault="00CC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4D5637"/>
    <w:multiLevelType w:val="hybridMultilevel"/>
    <w:tmpl w:val="F6E694C0"/>
    <w:lvl w:ilvl="0" w:tplc="F33E4D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C2569"/>
    <w:multiLevelType w:val="hybridMultilevel"/>
    <w:tmpl w:val="9A7AE70A"/>
    <w:lvl w:ilvl="0" w:tplc="491665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0"/>
  </w:num>
  <w:num w:numId="6">
    <w:abstractNumId w:val="27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 w:numId="46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3F1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B48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6166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57C57"/>
    <w:rsid w:val="0016364F"/>
    <w:rsid w:val="001640FA"/>
    <w:rsid w:val="001645EE"/>
    <w:rsid w:val="00166D85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7DF"/>
    <w:rsid w:val="001E0A7F"/>
    <w:rsid w:val="001E0F6A"/>
    <w:rsid w:val="001E13D3"/>
    <w:rsid w:val="001E6D64"/>
    <w:rsid w:val="001E7693"/>
    <w:rsid w:val="001F444D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A3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2E8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4C9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1AE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012"/>
    <w:rsid w:val="00546165"/>
    <w:rsid w:val="005466DD"/>
    <w:rsid w:val="0054698A"/>
    <w:rsid w:val="005501E4"/>
    <w:rsid w:val="0055026A"/>
    <w:rsid w:val="0055048B"/>
    <w:rsid w:val="00550EDA"/>
    <w:rsid w:val="00551095"/>
    <w:rsid w:val="0055434B"/>
    <w:rsid w:val="00555E26"/>
    <w:rsid w:val="00557D61"/>
    <w:rsid w:val="00562DC9"/>
    <w:rsid w:val="00565307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31B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AE6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2A98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E03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0F1"/>
    <w:rsid w:val="0091630A"/>
    <w:rsid w:val="009166B6"/>
    <w:rsid w:val="0091696B"/>
    <w:rsid w:val="00917038"/>
    <w:rsid w:val="00920001"/>
    <w:rsid w:val="00921646"/>
    <w:rsid w:val="009241B0"/>
    <w:rsid w:val="009241C4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9D8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4E63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579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645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5D1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140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5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E03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725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49D8"/>
    <w:rPr>
      <w:color w:val="605E5C"/>
      <w:shd w:val="clear" w:color="auto" w:fill="E1DFDD"/>
    </w:rPr>
  </w:style>
  <w:style w:type="paragraph" w:customStyle="1" w:styleId="m-8568329155475073014msolistparagraph">
    <w:name w:val="m_-8568329155475073014msolistparagraph"/>
    <w:basedOn w:val="Normal"/>
    <w:rsid w:val="009160F1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.jakimiuk@pb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ida_d@yahoo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jakimiuk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41C046-75F9-4850-8351-16FF1F2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21</TotalTime>
  <Pages>4</Pages>
  <Words>652</Words>
  <Characters>3717</Characters>
  <Application>Microsoft Office Word</Application>
  <DocSecurity>0</DocSecurity>
  <PresentationFormat>Microsoft Word 11.0</PresentationFormat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4361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DELL</cp:lastModifiedBy>
  <cp:revision>66</cp:revision>
  <cp:lastPrinted>2013-11-06T08:46:00Z</cp:lastPrinted>
  <dcterms:created xsi:type="dcterms:W3CDTF">2023-10-13T14:33:00Z</dcterms:created>
  <dcterms:modified xsi:type="dcterms:W3CDTF">2023-10-19T08:00:00Z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