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3E" w:rsidRPr="003077C5" w:rsidRDefault="00852312" w:rsidP="002C6B1A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852312">
        <w:rPr>
          <w:rFonts w:ascii="Times New Roman" w:hAnsi="Times New Roman" w:cs="Times New Roman"/>
          <w:b/>
          <w:bCs/>
          <w:i/>
          <w:iCs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-290329</wp:posOffset>
            </wp:positionH>
            <wp:positionV relativeFrom="paragraph">
              <wp:posOffset>-36328</wp:posOffset>
            </wp:positionV>
            <wp:extent cx="7150424" cy="2358190"/>
            <wp:effectExtent l="19050" t="0" r="0" b="0"/>
            <wp:wrapNone/>
            <wp:docPr id="2" name="Image 1" descr="D:\2016\VR RELEX\divers\presentation vice-rectorat 2013\ENTETE\vr rel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VR RELEX\divers\presentation vice-rectorat 2013\ENTETE\vr rele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23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03E" w:rsidRPr="003077C5" w:rsidRDefault="00F6403E" w:rsidP="002C6B1A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852312" w:rsidRDefault="00852312" w:rsidP="002C6B1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852312" w:rsidRDefault="00852312" w:rsidP="002C6B1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852312" w:rsidRDefault="00852312" w:rsidP="002C6B1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852312" w:rsidRDefault="00852312" w:rsidP="002C6B1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852312" w:rsidRDefault="00852312" w:rsidP="002C6B1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852312" w:rsidRDefault="00852312" w:rsidP="002C6B1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2C6B1A" w:rsidRPr="003077C5" w:rsidRDefault="009B504D" w:rsidP="002C6B1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077C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FORMATION COURTE DUREE A L’ETRANGER</w:t>
      </w:r>
    </w:p>
    <w:p w:rsidR="00917B7D" w:rsidRPr="003077C5" w:rsidRDefault="00917B7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B504D" w:rsidRPr="003077C5" w:rsidRDefault="00FF5EAF" w:rsidP="00CD3D70">
      <w:pPr>
        <w:spacing w:before="24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7C5">
        <w:rPr>
          <w:rFonts w:ascii="Times New Roman" w:hAnsi="Times New Roman" w:cs="Times New Roman"/>
          <w:b/>
          <w:bCs/>
          <w:sz w:val="56"/>
          <w:szCs w:val="56"/>
        </w:rPr>
        <w:sym w:font="Webdings" w:char="F0A8"/>
      </w:r>
      <w:r w:rsidR="00917B7D" w:rsidRPr="003077C5">
        <w:rPr>
          <w:rFonts w:ascii="Times New Roman" w:hAnsi="Times New Roman" w:cs="Times New Roman"/>
          <w:b/>
          <w:bCs/>
          <w:sz w:val="28"/>
          <w:szCs w:val="28"/>
          <w:u w:val="single"/>
        </w:rPr>
        <w:t>TEXTES REGLEMENTAIRES</w:t>
      </w:r>
      <w:r w:rsidR="00917B7D" w:rsidRPr="003077C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05E0B" w:rsidRPr="003077C5" w:rsidRDefault="00D242CE" w:rsidP="00D242CE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7C5">
        <w:rPr>
          <w:rFonts w:ascii="Times New Roman" w:hAnsi="Times New Roman" w:cs="Times New Roman"/>
          <w:sz w:val="24"/>
          <w:szCs w:val="24"/>
        </w:rPr>
        <w:t>Décret présidentiel n°14-196 du 08 Ramadhan 1435 correspondant au 06 Juillet 2014 portant organisation et gestion de la formation et du perfectionnement à l'étranger</w:t>
      </w:r>
    </w:p>
    <w:p w:rsidR="00341113" w:rsidRPr="003077C5" w:rsidRDefault="00341113" w:rsidP="00341113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7C5">
        <w:rPr>
          <w:rFonts w:ascii="Times New Roman" w:hAnsi="Times New Roman" w:cs="Times New Roman"/>
          <w:sz w:val="24"/>
          <w:szCs w:val="24"/>
        </w:rPr>
        <w:t>Arrêté Interministériel du 17 mai 2004 déterminant le montant de l’indemnité convertible relative à la formation et au perfectionnement de durée égale ou inférieur à six mois effectués à l’étranger.</w:t>
      </w:r>
    </w:p>
    <w:p w:rsidR="00341113" w:rsidRPr="003077C5" w:rsidRDefault="00341113" w:rsidP="00341113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7C5">
        <w:rPr>
          <w:rFonts w:ascii="Times New Roman" w:hAnsi="Times New Roman" w:cs="Times New Roman"/>
          <w:sz w:val="24"/>
          <w:szCs w:val="24"/>
        </w:rPr>
        <w:t xml:space="preserve">Arrêté Interministériel du 25 décembre 2011 modifiant l’Arrêté Interministériel du 17 mai 2004. </w:t>
      </w:r>
    </w:p>
    <w:p w:rsidR="00341113" w:rsidRPr="003077C5" w:rsidRDefault="00341113" w:rsidP="00341113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7C5">
        <w:rPr>
          <w:rFonts w:ascii="Times New Roman" w:hAnsi="Times New Roman" w:cs="Times New Roman"/>
          <w:sz w:val="24"/>
          <w:szCs w:val="24"/>
        </w:rPr>
        <w:t>Arrêté ministériel n° 2010 du 29 décembre 2014 relatif au perfectionnement à l’étranger.</w:t>
      </w:r>
    </w:p>
    <w:p w:rsidR="00341113" w:rsidRPr="003077C5" w:rsidRDefault="00341113" w:rsidP="00D242CE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7C5">
        <w:rPr>
          <w:rFonts w:ascii="Times New Roman" w:hAnsi="Times New Roman" w:cs="Times New Roman"/>
          <w:sz w:val="24"/>
          <w:szCs w:val="24"/>
        </w:rPr>
        <w:t>Arrêté ministériel n° 327 du 09 juillet 2015 modifiant l’Arrêté ministériel n° 2010 du 29 décembre 2014.</w:t>
      </w:r>
    </w:p>
    <w:p w:rsidR="00341113" w:rsidRPr="003077C5" w:rsidRDefault="00341113" w:rsidP="00341113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077C5">
        <w:rPr>
          <w:rFonts w:ascii="Times New Roman" w:hAnsi="Times New Roman" w:cs="Times New Roman"/>
          <w:sz w:val="24"/>
          <w:szCs w:val="24"/>
        </w:rPr>
        <w:t>Note de cadrage de monsieur le Secrétaire Général du ministère n° 542 du 09 avril 2017.</w:t>
      </w:r>
    </w:p>
    <w:p w:rsidR="00D736FC" w:rsidRDefault="00D736FC" w:rsidP="00D736FC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 ministérielle n°2</w:t>
      </w:r>
      <w:r w:rsidRPr="003077C5">
        <w:rPr>
          <w:rFonts w:ascii="Times New Roman" w:hAnsi="Times New Roman" w:cs="Times New Roman"/>
          <w:sz w:val="24"/>
          <w:szCs w:val="24"/>
        </w:rPr>
        <w:t xml:space="preserve"> du </w:t>
      </w:r>
      <w:r>
        <w:rPr>
          <w:rFonts w:ascii="Times New Roman" w:hAnsi="Times New Roman" w:cs="Times New Roman"/>
          <w:sz w:val="24"/>
          <w:szCs w:val="24"/>
        </w:rPr>
        <w:t xml:space="preserve">14 juin </w:t>
      </w:r>
      <w:r w:rsidRPr="003077C5">
        <w:rPr>
          <w:rFonts w:ascii="Times New Roman" w:hAnsi="Times New Roman" w:cs="Times New Roman"/>
          <w:sz w:val="24"/>
          <w:szCs w:val="24"/>
        </w:rPr>
        <w:t xml:space="preserve">2017 relative au perfectionnement à l’étranger. </w:t>
      </w:r>
    </w:p>
    <w:p w:rsidR="00D736FC" w:rsidRPr="003077C5" w:rsidRDefault="00D736FC" w:rsidP="00D736F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41113" w:rsidRPr="003077C5" w:rsidRDefault="00341113" w:rsidP="0034111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D087B" w:rsidRPr="003077C5" w:rsidRDefault="005D087B" w:rsidP="005D087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9163A" w:rsidRPr="003077C5" w:rsidRDefault="00C9163A" w:rsidP="00C9163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9163A" w:rsidRPr="003077C5" w:rsidRDefault="00C9163A" w:rsidP="009237DE">
      <w:pPr>
        <w:pStyle w:val="Paragraphedeliste"/>
        <w:numPr>
          <w:ilvl w:val="0"/>
          <w:numId w:val="20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3077C5">
        <w:rPr>
          <w:rFonts w:ascii="Times New Roman" w:hAnsi="Times New Roman" w:cs="Times New Roman"/>
          <w:b/>
          <w:bCs/>
          <w:sz w:val="32"/>
          <w:szCs w:val="32"/>
          <w:u w:val="single"/>
        </w:rPr>
        <w:t>TYPES DE STAGES DE COURTE DUREE</w:t>
      </w:r>
    </w:p>
    <w:p w:rsidR="00C9163A" w:rsidRPr="003077C5" w:rsidRDefault="00C9163A" w:rsidP="0072339D">
      <w:pPr>
        <w:spacing w:line="360" w:lineRule="auto"/>
        <w:ind w:right="-57" w:firstLine="1134"/>
        <w:jc w:val="both"/>
        <w:rPr>
          <w:rFonts w:ascii="Times New Roman" w:hAnsi="Times New Roman" w:cs="Times New Roman"/>
          <w:sz w:val="24"/>
          <w:lang w:bidi="ar-DZ"/>
        </w:rPr>
      </w:pPr>
      <w:r w:rsidRPr="003077C5">
        <w:rPr>
          <w:rFonts w:ascii="Times New Roman" w:hAnsi="Times New Roman" w:cs="Times New Roman"/>
          <w:sz w:val="24"/>
          <w:lang w:bidi="ar-DZ"/>
        </w:rPr>
        <w:t>La formation de courte durée comprend :</w:t>
      </w:r>
    </w:p>
    <w:p w:rsidR="00C9163A" w:rsidRPr="003077C5" w:rsidRDefault="00C9163A" w:rsidP="00C9163A">
      <w:pPr>
        <w:numPr>
          <w:ilvl w:val="0"/>
          <w:numId w:val="14"/>
        </w:numPr>
        <w:autoSpaceDE w:val="0"/>
        <w:autoSpaceDN w:val="0"/>
        <w:spacing w:after="0" w:line="360" w:lineRule="auto"/>
        <w:ind w:right="-57"/>
        <w:jc w:val="both"/>
        <w:rPr>
          <w:rFonts w:ascii="Times New Roman" w:hAnsi="Times New Roman" w:cs="Times New Roman"/>
          <w:sz w:val="24"/>
          <w:lang w:bidi="ar-DZ"/>
        </w:rPr>
      </w:pPr>
      <w:r w:rsidRPr="003077C5">
        <w:rPr>
          <w:rFonts w:ascii="Times New Roman" w:hAnsi="Times New Roman" w:cs="Times New Roman"/>
          <w:b/>
          <w:bCs/>
          <w:sz w:val="24"/>
          <w:lang w:bidi="ar-DZ"/>
        </w:rPr>
        <w:t>Les stages de perfectionnement</w:t>
      </w:r>
      <w:r w:rsidRPr="003077C5">
        <w:rPr>
          <w:rFonts w:ascii="Times New Roman" w:hAnsi="Times New Roman" w:cs="Times New Roman"/>
          <w:sz w:val="24"/>
          <w:lang w:bidi="ar-DZ"/>
        </w:rPr>
        <w:t xml:space="preserve"> </w:t>
      </w:r>
      <w:r w:rsidR="00F83997" w:rsidRPr="003077C5">
        <w:rPr>
          <w:rFonts w:ascii="Times New Roman" w:hAnsi="Times New Roman" w:cs="Times New Roman"/>
          <w:sz w:val="24"/>
          <w:lang w:bidi="ar-DZ"/>
        </w:rPr>
        <w:t xml:space="preserve">à l’étranger </w:t>
      </w:r>
      <w:r w:rsidRPr="003077C5">
        <w:rPr>
          <w:rFonts w:ascii="Times New Roman" w:hAnsi="Times New Roman" w:cs="Times New Roman"/>
          <w:sz w:val="24"/>
          <w:lang w:bidi="ar-DZ"/>
        </w:rPr>
        <w:t>(couramment appelés  Stage de Formation)</w:t>
      </w:r>
      <w:r w:rsidR="00F83997" w:rsidRPr="003077C5">
        <w:rPr>
          <w:rFonts w:ascii="Times New Roman" w:hAnsi="Times New Roman" w:cs="Times New Roman"/>
          <w:sz w:val="24"/>
          <w:lang w:bidi="ar-DZ"/>
        </w:rPr>
        <w:t>.</w:t>
      </w:r>
    </w:p>
    <w:p w:rsidR="00C9163A" w:rsidRPr="003077C5" w:rsidRDefault="00C9163A" w:rsidP="002D311B">
      <w:pPr>
        <w:numPr>
          <w:ilvl w:val="0"/>
          <w:numId w:val="14"/>
        </w:numPr>
        <w:autoSpaceDE w:val="0"/>
        <w:autoSpaceDN w:val="0"/>
        <w:spacing w:after="0" w:line="360" w:lineRule="auto"/>
        <w:ind w:right="-57"/>
        <w:jc w:val="both"/>
        <w:rPr>
          <w:rFonts w:ascii="Times New Roman" w:hAnsi="Times New Roman" w:cs="Times New Roman"/>
          <w:sz w:val="24"/>
          <w:lang w:bidi="ar-DZ"/>
        </w:rPr>
      </w:pPr>
      <w:r w:rsidRPr="003077C5">
        <w:rPr>
          <w:rFonts w:ascii="Times New Roman" w:hAnsi="Times New Roman" w:cs="Times New Roman"/>
          <w:b/>
          <w:bCs/>
          <w:sz w:val="24"/>
          <w:lang w:bidi="ar-DZ"/>
        </w:rPr>
        <w:t xml:space="preserve">Les séjours scientifiques </w:t>
      </w:r>
      <w:r w:rsidR="00F83997" w:rsidRPr="003077C5">
        <w:rPr>
          <w:rFonts w:ascii="Times New Roman" w:hAnsi="Times New Roman" w:cs="Times New Roman"/>
          <w:b/>
          <w:bCs/>
          <w:sz w:val="24"/>
          <w:lang w:bidi="ar-DZ"/>
        </w:rPr>
        <w:t xml:space="preserve">de courte durée </w:t>
      </w:r>
      <w:r w:rsidRPr="003077C5">
        <w:rPr>
          <w:rFonts w:ascii="Times New Roman" w:hAnsi="Times New Roman" w:cs="Times New Roman"/>
          <w:b/>
          <w:bCs/>
          <w:sz w:val="24"/>
          <w:lang w:bidi="ar-DZ"/>
        </w:rPr>
        <w:t>de haut niveau</w:t>
      </w:r>
      <w:r w:rsidRPr="003077C5">
        <w:rPr>
          <w:rFonts w:ascii="Times New Roman" w:hAnsi="Times New Roman" w:cs="Times New Roman"/>
          <w:sz w:val="24"/>
          <w:lang w:bidi="ar-DZ"/>
        </w:rPr>
        <w:t xml:space="preserve"> (couramment appelés  Stage de Perfectionnement ou Recyclage)</w:t>
      </w:r>
      <w:r w:rsidR="00F83997" w:rsidRPr="003077C5">
        <w:rPr>
          <w:rFonts w:ascii="Times New Roman" w:hAnsi="Times New Roman" w:cs="Times New Roman"/>
          <w:sz w:val="24"/>
          <w:lang w:bidi="ar-DZ"/>
        </w:rPr>
        <w:t xml:space="preserve"> entre sept (07) et quinze </w:t>
      </w:r>
      <w:r w:rsidR="002D311B" w:rsidRPr="003077C5">
        <w:rPr>
          <w:rFonts w:ascii="Times New Roman" w:hAnsi="Times New Roman" w:cs="Times New Roman"/>
          <w:sz w:val="24"/>
          <w:lang w:bidi="ar-DZ"/>
        </w:rPr>
        <w:t xml:space="preserve">(15) </w:t>
      </w:r>
      <w:r w:rsidR="00F83997" w:rsidRPr="003077C5">
        <w:rPr>
          <w:rFonts w:ascii="Times New Roman" w:hAnsi="Times New Roman" w:cs="Times New Roman"/>
          <w:sz w:val="24"/>
          <w:lang w:bidi="ar-DZ"/>
        </w:rPr>
        <w:t>jours</w:t>
      </w:r>
      <w:r w:rsidR="002D311B" w:rsidRPr="003077C5">
        <w:rPr>
          <w:rFonts w:ascii="Times New Roman" w:hAnsi="Times New Roman" w:cs="Times New Roman"/>
          <w:sz w:val="24"/>
          <w:lang w:bidi="ar-DZ"/>
        </w:rPr>
        <w:t>.</w:t>
      </w:r>
      <w:r w:rsidR="00F83997" w:rsidRPr="003077C5">
        <w:rPr>
          <w:rFonts w:ascii="Times New Roman" w:hAnsi="Times New Roman" w:cs="Times New Roman"/>
          <w:sz w:val="24"/>
          <w:lang w:bidi="ar-DZ"/>
        </w:rPr>
        <w:t xml:space="preserve"> </w:t>
      </w:r>
    </w:p>
    <w:p w:rsidR="00C9163A" w:rsidRPr="003077C5" w:rsidRDefault="00C9163A" w:rsidP="00C9163A">
      <w:pPr>
        <w:numPr>
          <w:ilvl w:val="0"/>
          <w:numId w:val="14"/>
        </w:numPr>
        <w:autoSpaceDE w:val="0"/>
        <w:autoSpaceDN w:val="0"/>
        <w:spacing w:after="0" w:line="360" w:lineRule="auto"/>
        <w:ind w:right="-57"/>
        <w:jc w:val="both"/>
        <w:rPr>
          <w:rFonts w:ascii="Times New Roman" w:hAnsi="Times New Roman" w:cs="Times New Roman"/>
          <w:sz w:val="24"/>
          <w:lang w:bidi="ar-DZ"/>
        </w:rPr>
      </w:pPr>
      <w:r w:rsidRPr="003077C5">
        <w:rPr>
          <w:rFonts w:ascii="Times New Roman" w:hAnsi="Times New Roman" w:cs="Times New Roman"/>
          <w:b/>
          <w:bCs/>
          <w:sz w:val="24"/>
          <w:lang w:bidi="ar-DZ"/>
        </w:rPr>
        <w:t>Les participations à des manifestations scientifiques</w:t>
      </w:r>
      <w:r w:rsidRPr="003077C5">
        <w:rPr>
          <w:rFonts w:ascii="Times New Roman" w:hAnsi="Times New Roman" w:cs="Times New Roman"/>
          <w:sz w:val="24"/>
          <w:lang w:bidi="ar-DZ"/>
        </w:rPr>
        <w:t xml:space="preserve"> </w:t>
      </w:r>
      <w:r w:rsidR="00F83997" w:rsidRPr="003077C5">
        <w:rPr>
          <w:rFonts w:ascii="Times New Roman" w:hAnsi="Times New Roman" w:cs="Times New Roman"/>
          <w:sz w:val="24"/>
          <w:lang w:bidi="ar-DZ"/>
        </w:rPr>
        <w:t xml:space="preserve">dont la durée ne dépasse pas sept (07) jours </w:t>
      </w:r>
      <w:r w:rsidRPr="003077C5">
        <w:rPr>
          <w:rFonts w:ascii="Times New Roman" w:hAnsi="Times New Roman" w:cs="Times New Roman"/>
          <w:sz w:val="24"/>
          <w:lang w:bidi="ar-DZ"/>
        </w:rPr>
        <w:t>(couramment appelés Colloques/</w:t>
      </w:r>
      <w:r w:rsidR="00210A6B" w:rsidRPr="003077C5">
        <w:rPr>
          <w:rFonts w:ascii="Times New Roman" w:hAnsi="Times New Roman" w:cs="Times New Roman"/>
          <w:sz w:val="24"/>
          <w:lang w:bidi="ar-DZ"/>
        </w:rPr>
        <w:t>Congrès</w:t>
      </w:r>
      <w:r w:rsidR="000E723E" w:rsidRPr="003077C5">
        <w:rPr>
          <w:rFonts w:ascii="Times New Roman" w:hAnsi="Times New Roman" w:cs="Times New Roman"/>
          <w:sz w:val="24"/>
          <w:lang w:bidi="ar-DZ"/>
        </w:rPr>
        <w:t>/</w:t>
      </w:r>
      <w:r w:rsidRPr="003077C5">
        <w:rPr>
          <w:rFonts w:ascii="Times New Roman" w:hAnsi="Times New Roman" w:cs="Times New Roman"/>
          <w:sz w:val="24"/>
          <w:lang w:bidi="ar-DZ"/>
        </w:rPr>
        <w:t>Séminaires/Conférences)</w:t>
      </w:r>
      <w:r w:rsidR="00F83997" w:rsidRPr="003077C5">
        <w:rPr>
          <w:rFonts w:ascii="Times New Roman" w:hAnsi="Times New Roman" w:cs="Times New Roman"/>
          <w:sz w:val="24"/>
          <w:lang w:bidi="ar-DZ"/>
        </w:rPr>
        <w:t>.</w:t>
      </w:r>
    </w:p>
    <w:p w:rsidR="00C9163A" w:rsidRPr="003077C5" w:rsidRDefault="00C9163A" w:rsidP="00C9163A">
      <w:pPr>
        <w:rPr>
          <w:rFonts w:ascii="Times New Roman" w:hAnsi="Times New Roman" w:cs="Times New Roman"/>
          <w:sz w:val="24"/>
          <w:szCs w:val="24"/>
        </w:rPr>
      </w:pPr>
    </w:p>
    <w:p w:rsidR="00C9163A" w:rsidRPr="003077C5" w:rsidRDefault="00C9163A" w:rsidP="00C9163A">
      <w:pPr>
        <w:rPr>
          <w:rFonts w:ascii="Times New Roman" w:hAnsi="Times New Roman" w:cs="Times New Roman"/>
          <w:sz w:val="24"/>
          <w:szCs w:val="24"/>
        </w:rPr>
      </w:pPr>
    </w:p>
    <w:p w:rsidR="00C9163A" w:rsidRPr="003077C5" w:rsidRDefault="009237DE" w:rsidP="00A25227">
      <w:pPr>
        <w:pStyle w:val="Paragraphedeliste"/>
        <w:numPr>
          <w:ilvl w:val="0"/>
          <w:numId w:val="15"/>
        </w:numPr>
        <w:autoSpaceDE w:val="0"/>
        <w:autoSpaceDN w:val="0"/>
        <w:spacing w:after="0" w:line="360" w:lineRule="auto"/>
        <w:ind w:right="-57"/>
        <w:jc w:val="both"/>
        <w:rPr>
          <w:rFonts w:ascii="Times New Roman" w:hAnsi="Times New Roman" w:cs="Times New Roman"/>
          <w:sz w:val="24"/>
          <w:lang w:bidi="ar-DZ"/>
        </w:rPr>
      </w:pPr>
      <w:r w:rsidRPr="003077C5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>LES STAGES DE PERFECTIONNEMENT</w:t>
      </w:r>
      <w:r w:rsidR="00F83997" w:rsidRPr="003077C5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 xml:space="preserve"> A l’ETRANGER</w:t>
      </w:r>
      <w:r w:rsidRPr="003077C5">
        <w:rPr>
          <w:rFonts w:ascii="Times New Roman" w:hAnsi="Times New Roman" w:cs="Times New Roman"/>
          <w:sz w:val="24"/>
          <w:lang w:bidi="ar-DZ"/>
        </w:rPr>
        <w:t xml:space="preserve"> </w:t>
      </w:r>
      <w:r w:rsidR="00C9163A" w:rsidRPr="003077C5">
        <w:rPr>
          <w:rFonts w:ascii="Times New Roman" w:hAnsi="Times New Roman" w:cs="Times New Roman"/>
          <w:sz w:val="24"/>
          <w:lang w:bidi="ar-DZ"/>
        </w:rPr>
        <w:t>(</w:t>
      </w:r>
      <w:r w:rsidR="00C9163A" w:rsidRPr="003077C5">
        <w:rPr>
          <w:rFonts w:ascii="Times New Roman" w:hAnsi="Times New Roman" w:cs="Times New Roman"/>
          <w:i/>
          <w:iCs/>
          <w:sz w:val="24"/>
          <w:lang w:bidi="ar-DZ"/>
        </w:rPr>
        <w:t>Stage de Formation</w:t>
      </w:r>
      <w:r w:rsidR="00C9163A" w:rsidRPr="003077C5">
        <w:rPr>
          <w:rFonts w:ascii="Times New Roman" w:hAnsi="Times New Roman" w:cs="Times New Roman"/>
          <w:sz w:val="24"/>
          <w:lang w:bidi="ar-DZ"/>
        </w:rPr>
        <w:t>)</w:t>
      </w:r>
    </w:p>
    <w:p w:rsidR="00A25227" w:rsidRPr="003077C5" w:rsidRDefault="00A25227" w:rsidP="00A25227">
      <w:pPr>
        <w:pStyle w:val="Paragraphedeliste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26F85" w:rsidRPr="003077C5" w:rsidRDefault="00B26F85" w:rsidP="00B26F8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26F85" w:rsidRPr="003077C5" w:rsidRDefault="00B26F85" w:rsidP="00B26F85">
      <w:pPr>
        <w:ind w:left="709"/>
        <w:rPr>
          <w:rFonts w:ascii="Times New Roman" w:hAnsi="Times New Roman" w:cs="Times New Roman"/>
          <w:sz w:val="24"/>
          <w:szCs w:val="24"/>
        </w:rPr>
      </w:pPr>
      <w:r w:rsidRPr="003077C5">
        <w:rPr>
          <w:rFonts w:ascii="Times New Roman" w:hAnsi="Times New Roman" w:cs="Times New Roman"/>
          <w:b/>
          <w:bCs/>
          <w:sz w:val="24"/>
          <w:szCs w:val="24"/>
          <w:u w:val="single"/>
        </w:rPr>
        <w:t>Conditions</w:t>
      </w:r>
      <w:r w:rsidRPr="003077C5">
        <w:rPr>
          <w:rFonts w:ascii="Times New Roman" w:hAnsi="Times New Roman" w:cs="Times New Roman"/>
          <w:sz w:val="24"/>
          <w:szCs w:val="24"/>
        </w:rPr>
        <w:t> :</w:t>
      </w:r>
    </w:p>
    <w:p w:rsidR="00B26F85" w:rsidRPr="003077C5" w:rsidRDefault="00B26F85" w:rsidP="003077C5">
      <w:pPr>
        <w:pStyle w:val="Paragraphedeliste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360" w:lineRule="auto"/>
        <w:ind w:right="-57"/>
        <w:jc w:val="both"/>
        <w:rPr>
          <w:rFonts w:ascii="Times New Roman" w:hAnsi="Times New Roman" w:cs="Times New Roman"/>
          <w:sz w:val="10"/>
          <w:szCs w:val="10"/>
          <w:lang w:bidi="ar-DZ"/>
        </w:rPr>
      </w:pPr>
      <w:r w:rsidRPr="003077C5">
        <w:rPr>
          <w:rFonts w:ascii="Times New Roman" w:hAnsi="Times New Roman" w:cs="Times New Roman"/>
          <w:sz w:val="24"/>
          <w:lang w:bidi="ar-DZ"/>
        </w:rPr>
        <w:t xml:space="preserve">Les stages de perfectionnement (couramment appelés  Stage de Formation) inscrits dans les programmes de formation et de perfectionnement des institutions et organismes de formation et de recherche, peuvent être accordés à concurrence des crédits budgétaires ouverts à ce titre au sein de l’établissement d’exercice, après avis des conseils scientifiques, au profit des enseignants chercheurs  </w:t>
      </w:r>
      <w:r w:rsidRPr="003077C5">
        <w:rPr>
          <w:rFonts w:ascii="Times New Roman" w:hAnsi="Times New Roman" w:cs="Times New Roman"/>
          <w:b/>
          <w:bCs/>
          <w:sz w:val="24"/>
          <w:lang w:bidi="ar-DZ"/>
        </w:rPr>
        <w:t>préparant une thèse de doctorat, des étudiants non salariés inscrits en doctorat et des étudiants inscrits en 2</w:t>
      </w:r>
      <w:r w:rsidRPr="003077C5">
        <w:rPr>
          <w:rFonts w:ascii="Times New Roman" w:hAnsi="Times New Roman" w:cs="Times New Roman"/>
          <w:b/>
          <w:bCs/>
          <w:sz w:val="24"/>
          <w:vertAlign w:val="superscript"/>
          <w:lang w:bidi="ar-DZ"/>
        </w:rPr>
        <w:t>ème</w:t>
      </w:r>
      <w:r w:rsidRPr="003077C5">
        <w:rPr>
          <w:rFonts w:ascii="Times New Roman" w:hAnsi="Times New Roman" w:cs="Times New Roman"/>
          <w:b/>
          <w:bCs/>
          <w:sz w:val="24"/>
          <w:lang w:bidi="ar-DZ"/>
        </w:rPr>
        <w:t xml:space="preserve"> année Master (Major de promotion)</w:t>
      </w:r>
      <w:r w:rsidR="003077C5" w:rsidRPr="003077C5">
        <w:rPr>
          <w:rFonts w:ascii="Times New Roman" w:hAnsi="Times New Roman" w:cs="Times New Roman"/>
          <w:sz w:val="24"/>
          <w:lang w:bidi="ar-DZ"/>
        </w:rPr>
        <w:t>.</w:t>
      </w:r>
      <w:r w:rsidRPr="003077C5">
        <w:rPr>
          <w:rFonts w:ascii="Times New Roman" w:hAnsi="Times New Roman" w:cs="Times New Roman"/>
          <w:sz w:val="10"/>
          <w:szCs w:val="10"/>
          <w:lang w:bidi="ar-DZ"/>
        </w:rPr>
        <w:t xml:space="preserve">   </w:t>
      </w:r>
    </w:p>
    <w:p w:rsidR="00A25227" w:rsidRPr="003077C5" w:rsidRDefault="00A25227" w:rsidP="00A25227">
      <w:pPr>
        <w:pStyle w:val="Paragraphedeliste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77C5">
        <w:rPr>
          <w:rFonts w:ascii="Times New Roman" w:hAnsi="Times New Roman" w:cs="Times New Roman"/>
          <w:sz w:val="24"/>
          <w:szCs w:val="24"/>
        </w:rPr>
        <w:t xml:space="preserve">Les stages de formations ont une durée minimale de  trente (30) jours. Cette durée peut être réduite à quinze (15) jours sur demande motivée </w:t>
      </w:r>
      <w:r w:rsidR="003077C5" w:rsidRPr="003077C5">
        <w:rPr>
          <w:rFonts w:ascii="Times New Roman" w:hAnsi="Times New Roman" w:cs="Times New Roman"/>
          <w:sz w:val="24"/>
          <w:szCs w:val="24"/>
        </w:rPr>
        <w:t xml:space="preserve">du candidat </w:t>
      </w:r>
      <w:r w:rsidRPr="003077C5">
        <w:rPr>
          <w:rFonts w:ascii="Times New Roman" w:hAnsi="Times New Roman" w:cs="Times New Roman"/>
          <w:sz w:val="24"/>
          <w:szCs w:val="24"/>
        </w:rPr>
        <w:t>et après avis des instances scientifiques.</w:t>
      </w:r>
    </w:p>
    <w:p w:rsidR="00A25227" w:rsidRPr="003077C5" w:rsidRDefault="00A25227" w:rsidP="00514022">
      <w:pPr>
        <w:pStyle w:val="Paragraphedeliste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77C5">
        <w:rPr>
          <w:rFonts w:ascii="Times New Roman" w:hAnsi="Times New Roman" w:cs="Times New Roman"/>
          <w:sz w:val="24"/>
          <w:szCs w:val="24"/>
        </w:rPr>
        <w:t>Les stages bibliogr</w:t>
      </w:r>
      <w:r w:rsidR="003077C5" w:rsidRPr="003077C5">
        <w:rPr>
          <w:rFonts w:ascii="Times New Roman" w:hAnsi="Times New Roman" w:cs="Times New Roman"/>
          <w:sz w:val="24"/>
          <w:szCs w:val="24"/>
        </w:rPr>
        <w:t>aphiques ne sont pas autorisés exception faite pour les filières bibliothéconomie et histoire</w:t>
      </w:r>
      <w:r w:rsidR="00514022">
        <w:rPr>
          <w:rFonts w:ascii="Times New Roman" w:hAnsi="Times New Roman" w:cs="Times New Roman"/>
          <w:sz w:val="24"/>
          <w:szCs w:val="24"/>
        </w:rPr>
        <w:t xml:space="preserve"> </w:t>
      </w:r>
      <w:r w:rsidR="00514022" w:rsidRPr="003077C5">
        <w:rPr>
          <w:rFonts w:ascii="Times New Roman" w:hAnsi="Times New Roman" w:cs="Times New Roman"/>
          <w:sz w:val="24"/>
          <w:szCs w:val="24"/>
        </w:rPr>
        <w:t>sur demande motivée du candidat et après avis des instances scientifiques</w:t>
      </w:r>
      <w:r w:rsidR="003077C5" w:rsidRPr="00307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227" w:rsidRPr="003077C5" w:rsidRDefault="00A25227" w:rsidP="00514022">
      <w:pPr>
        <w:pStyle w:val="Paragraphedeliste"/>
        <w:numPr>
          <w:ilvl w:val="0"/>
          <w:numId w:val="30"/>
        </w:numPr>
        <w:spacing w:line="360" w:lineRule="auto"/>
        <w:ind w:right="-57"/>
        <w:jc w:val="both"/>
        <w:rPr>
          <w:rFonts w:ascii="Times New Roman" w:hAnsi="Times New Roman" w:cs="Times New Roman"/>
          <w:sz w:val="24"/>
          <w:u w:val="single"/>
          <w:lang w:bidi="ar-DZ"/>
        </w:rPr>
      </w:pPr>
      <w:r w:rsidRPr="003077C5">
        <w:rPr>
          <w:rFonts w:ascii="Times New Roman" w:hAnsi="Times New Roman" w:cs="Times New Roman"/>
          <w:sz w:val="24"/>
          <w:lang w:bidi="ar-DZ"/>
        </w:rPr>
        <w:t xml:space="preserve">Les stages </w:t>
      </w:r>
      <w:r w:rsidR="00514022">
        <w:rPr>
          <w:rFonts w:ascii="Times New Roman" w:hAnsi="Times New Roman" w:cs="Times New Roman"/>
          <w:sz w:val="24"/>
          <w:lang w:bidi="ar-DZ"/>
        </w:rPr>
        <w:t>de formation p</w:t>
      </w:r>
      <w:r w:rsidRPr="003077C5">
        <w:rPr>
          <w:rFonts w:ascii="Times New Roman" w:hAnsi="Times New Roman" w:cs="Times New Roman"/>
          <w:sz w:val="24"/>
          <w:lang w:bidi="ar-DZ"/>
        </w:rPr>
        <w:t xml:space="preserve">rogrammés dans le cadre de la mobilité des étudiants </w:t>
      </w:r>
      <w:r w:rsidR="00514022">
        <w:rPr>
          <w:rFonts w:ascii="Times New Roman" w:hAnsi="Times New Roman" w:cs="Times New Roman"/>
          <w:sz w:val="24"/>
          <w:lang w:bidi="ar-DZ"/>
        </w:rPr>
        <w:t>inscrits en 2</w:t>
      </w:r>
      <w:r w:rsidR="00514022" w:rsidRPr="00514022">
        <w:rPr>
          <w:rFonts w:ascii="Times New Roman" w:hAnsi="Times New Roman" w:cs="Times New Roman"/>
          <w:sz w:val="24"/>
          <w:vertAlign w:val="superscript"/>
          <w:lang w:bidi="ar-DZ"/>
        </w:rPr>
        <w:t>ème</w:t>
      </w:r>
      <w:r w:rsidR="00514022">
        <w:rPr>
          <w:rFonts w:ascii="Times New Roman" w:hAnsi="Times New Roman" w:cs="Times New Roman"/>
          <w:sz w:val="24"/>
          <w:lang w:bidi="ar-DZ"/>
        </w:rPr>
        <w:t xml:space="preserve"> année Master et les stages des fonctionnaires </w:t>
      </w:r>
      <w:r w:rsidRPr="003077C5">
        <w:rPr>
          <w:rFonts w:ascii="Times New Roman" w:hAnsi="Times New Roman" w:cs="Times New Roman"/>
          <w:sz w:val="24"/>
          <w:lang w:bidi="ar-DZ"/>
        </w:rPr>
        <w:t xml:space="preserve">doivent s'effectuer sur la base de </w:t>
      </w:r>
      <w:r w:rsidRPr="003077C5">
        <w:rPr>
          <w:rFonts w:ascii="Times New Roman" w:hAnsi="Times New Roman" w:cs="Times New Roman"/>
          <w:sz w:val="24"/>
          <w:u w:val="single"/>
          <w:lang w:bidi="ar-DZ"/>
        </w:rPr>
        <w:t xml:space="preserve">partenariats interuniversitaires et </w:t>
      </w:r>
      <w:r w:rsidR="003077C5">
        <w:rPr>
          <w:rFonts w:ascii="Times New Roman" w:hAnsi="Times New Roman" w:cs="Times New Roman"/>
          <w:sz w:val="24"/>
          <w:u w:val="single"/>
          <w:lang w:bidi="ar-DZ"/>
        </w:rPr>
        <w:t>conventions</w:t>
      </w:r>
      <w:r w:rsidRPr="003077C5">
        <w:rPr>
          <w:rFonts w:ascii="Times New Roman" w:hAnsi="Times New Roman" w:cs="Times New Roman"/>
          <w:sz w:val="24"/>
          <w:u w:val="single"/>
          <w:lang w:bidi="ar-DZ"/>
        </w:rPr>
        <w:t xml:space="preserve"> de coopération internationa</w:t>
      </w:r>
      <w:r w:rsidR="003077C5">
        <w:rPr>
          <w:rFonts w:ascii="Times New Roman" w:hAnsi="Times New Roman" w:cs="Times New Roman"/>
          <w:sz w:val="24"/>
          <w:u w:val="single"/>
          <w:lang w:bidi="ar-DZ"/>
        </w:rPr>
        <w:t>les.</w:t>
      </w:r>
    </w:p>
    <w:p w:rsidR="003077C5" w:rsidRDefault="003077C5" w:rsidP="00A25227">
      <w:pPr>
        <w:pStyle w:val="Paragraphedeliste"/>
        <w:numPr>
          <w:ilvl w:val="0"/>
          <w:numId w:val="30"/>
        </w:numPr>
        <w:spacing w:line="360" w:lineRule="auto"/>
        <w:ind w:right="-57"/>
        <w:jc w:val="both"/>
        <w:rPr>
          <w:rFonts w:ascii="Times New Roman" w:hAnsi="Times New Roman" w:cs="Times New Roman"/>
          <w:sz w:val="24"/>
          <w:lang w:bidi="ar-DZ"/>
        </w:rPr>
      </w:pPr>
      <w:r w:rsidRPr="003077C5">
        <w:rPr>
          <w:rFonts w:ascii="Times New Roman" w:hAnsi="Times New Roman" w:cs="Times New Roman"/>
          <w:sz w:val="24"/>
          <w:lang w:bidi="ar-DZ"/>
        </w:rPr>
        <w:t>Les cotutelles de thèses et les codirections sont favorisées</w:t>
      </w:r>
    </w:p>
    <w:p w:rsidR="003077C5" w:rsidRPr="003077C5" w:rsidRDefault="003077C5" w:rsidP="00A25227">
      <w:pPr>
        <w:pStyle w:val="Paragraphedeliste"/>
        <w:numPr>
          <w:ilvl w:val="0"/>
          <w:numId w:val="30"/>
        </w:numPr>
        <w:spacing w:line="360" w:lineRule="auto"/>
        <w:ind w:right="-57"/>
        <w:jc w:val="both"/>
        <w:rPr>
          <w:rFonts w:ascii="Times New Roman" w:hAnsi="Times New Roman" w:cs="Times New Roman"/>
          <w:sz w:val="24"/>
          <w:lang w:bidi="ar-DZ"/>
        </w:rPr>
      </w:pPr>
      <w:r>
        <w:rPr>
          <w:rFonts w:ascii="Times New Roman" w:hAnsi="Times New Roman" w:cs="Times New Roman"/>
          <w:sz w:val="24"/>
          <w:lang w:bidi="ar-DZ"/>
        </w:rPr>
        <w:t>Cibler les partenaires et les institutions disposant de hautes capacités scientifiques et technologiques.</w:t>
      </w:r>
    </w:p>
    <w:p w:rsidR="00B26F85" w:rsidRPr="0050185C" w:rsidRDefault="00B26F85" w:rsidP="00B26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997" w:rsidRPr="0050185C" w:rsidRDefault="00F83997" w:rsidP="00F83997">
      <w:pPr>
        <w:autoSpaceDE w:val="0"/>
        <w:autoSpaceDN w:val="0"/>
        <w:spacing w:after="0" w:line="360" w:lineRule="auto"/>
        <w:ind w:right="-57"/>
        <w:jc w:val="both"/>
        <w:rPr>
          <w:rFonts w:ascii="Times New Roman" w:hAnsi="Times New Roman" w:cs="Times New Roman"/>
          <w:sz w:val="24"/>
          <w:lang w:bidi="ar-DZ"/>
        </w:rPr>
      </w:pPr>
    </w:p>
    <w:p w:rsidR="002C16C7" w:rsidRPr="0050185C" w:rsidRDefault="002C16C7" w:rsidP="00B26F85">
      <w:pPr>
        <w:pStyle w:val="Paragraphedeliste"/>
        <w:numPr>
          <w:ilvl w:val="0"/>
          <w:numId w:val="27"/>
        </w:numPr>
        <w:autoSpaceDE w:val="0"/>
        <w:autoSpaceDN w:val="0"/>
        <w:spacing w:after="0" w:line="360" w:lineRule="auto"/>
        <w:ind w:right="-57"/>
        <w:jc w:val="both"/>
        <w:rPr>
          <w:rFonts w:ascii="Times New Roman" w:hAnsi="Times New Roman" w:cs="Times New Roman"/>
          <w:sz w:val="24"/>
          <w:lang w:bidi="ar-DZ"/>
        </w:rPr>
      </w:pPr>
      <w:r w:rsidRPr="0050185C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>Catégorie des enseignants</w:t>
      </w:r>
      <w:r w:rsidRPr="0050185C">
        <w:rPr>
          <w:rFonts w:ascii="Times New Roman" w:hAnsi="Times New Roman" w:cs="Times New Roman"/>
          <w:b/>
          <w:bCs/>
          <w:sz w:val="26"/>
          <w:szCs w:val="26"/>
          <w:lang w:bidi="ar-DZ"/>
        </w:rPr>
        <w:t>:</w:t>
      </w:r>
    </w:p>
    <w:p w:rsidR="002367FB" w:rsidRPr="0050185C" w:rsidRDefault="002367FB" w:rsidP="00C9163A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5077C3" w:rsidRPr="0050185C" w:rsidRDefault="005077C3" w:rsidP="00A221F1">
      <w:pPr>
        <w:ind w:lef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BAB" w:rsidRPr="0050185C" w:rsidRDefault="00CD2BAB" w:rsidP="00A221F1">
      <w:pPr>
        <w:ind w:left="709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9237DE" w:rsidRPr="0050185C">
        <w:rPr>
          <w:rFonts w:ascii="Times New Roman" w:hAnsi="Times New Roman" w:cs="Times New Roman"/>
          <w:b/>
          <w:bCs/>
          <w:sz w:val="24"/>
          <w:szCs w:val="24"/>
          <w:u w:val="single"/>
        </w:rPr>
        <w:t>ossier</w:t>
      </w:r>
      <w:r w:rsidRPr="0050185C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2D311B" w:rsidRPr="0050185C">
        <w:rPr>
          <w:rFonts w:ascii="Times New Roman" w:hAnsi="Times New Roman" w:cs="Times New Roman"/>
          <w:b/>
          <w:bCs/>
          <w:sz w:val="24"/>
          <w:szCs w:val="24"/>
          <w:u w:val="single"/>
        </w:rPr>
        <w:t>Départ</w:t>
      </w:r>
      <w:r w:rsidR="00B26F85" w:rsidRPr="005018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en stage </w:t>
      </w:r>
      <w:r w:rsidRPr="0050185C">
        <w:rPr>
          <w:rFonts w:ascii="Times New Roman" w:hAnsi="Times New Roman" w:cs="Times New Roman"/>
          <w:sz w:val="24"/>
          <w:szCs w:val="24"/>
        </w:rPr>
        <w:t>:</w:t>
      </w:r>
    </w:p>
    <w:p w:rsidR="00171834" w:rsidRPr="0050185C" w:rsidRDefault="002917B7" w:rsidP="002917B7">
      <w:pPr>
        <w:ind w:left="709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Le dossier est constitué, entre autres pièces du carnet de stage, des documents suivants</w:t>
      </w:r>
      <w:r w:rsidR="00171834" w:rsidRPr="005018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2BAB" w:rsidRPr="0050185C" w:rsidRDefault="00614EAB" w:rsidP="009352CF">
      <w:pPr>
        <w:pStyle w:val="Paragraphedeliste"/>
        <w:numPr>
          <w:ilvl w:val="0"/>
          <w:numId w:val="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Certificat d’inscripti</w:t>
      </w:r>
      <w:r w:rsidR="002D311B" w:rsidRPr="0050185C">
        <w:rPr>
          <w:rFonts w:ascii="Times New Roman" w:hAnsi="Times New Roman" w:cs="Times New Roman"/>
          <w:sz w:val="24"/>
          <w:szCs w:val="24"/>
        </w:rPr>
        <w:t xml:space="preserve">on en thèse de l’année en cours (à partir de la </w:t>
      </w:r>
      <w:r w:rsidR="00F143A5">
        <w:rPr>
          <w:rFonts w:ascii="Times New Roman" w:hAnsi="Times New Roman" w:cs="Times New Roman"/>
          <w:sz w:val="24"/>
          <w:szCs w:val="24"/>
        </w:rPr>
        <w:t>2</w:t>
      </w:r>
      <w:r w:rsidR="00F143A5" w:rsidRPr="00F143A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F143A5">
        <w:rPr>
          <w:rFonts w:ascii="Times New Roman" w:hAnsi="Times New Roman" w:cs="Times New Roman"/>
          <w:sz w:val="24"/>
          <w:szCs w:val="24"/>
        </w:rPr>
        <w:t xml:space="preserve"> (</w:t>
      </w:r>
      <w:r w:rsidR="002D311B" w:rsidRPr="0050185C">
        <w:rPr>
          <w:rFonts w:ascii="Times New Roman" w:hAnsi="Times New Roman" w:cs="Times New Roman"/>
          <w:sz w:val="24"/>
          <w:szCs w:val="24"/>
        </w:rPr>
        <w:t>deuxième</w:t>
      </w:r>
      <w:r w:rsidR="00F143A5">
        <w:rPr>
          <w:rFonts w:ascii="Times New Roman" w:hAnsi="Times New Roman" w:cs="Times New Roman"/>
          <w:sz w:val="24"/>
          <w:szCs w:val="24"/>
        </w:rPr>
        <w:t>)</w:t>
      </w:r>
      <w:r w:rsidR="002D311B" w:rsidRPr="0050185C">
        <w:rPr>
          <w:rFonts w:ascii="Times New Roman" w:hAnsi="Times New Roman" w:cs="Times New Roman"/>
          <w:sz w:val="24"/>
          <w:szCs w:val="24"/>
        </w:rPr>
        <w:t xml:space="preserve"> d’inscription)</w:t>
      </w:r>
    </w:p>
    <w:p w:rsidR="00AA29FB" w:rsidRPr="0050185C" w:rsidRDefault="00AA29FB" w:rsidP="003077C5">
      <w:pPr>
        <w:pStyle w:val="Paragraphedeliste"/>
        <w:numPr>
          <w:ilvl w:val="0"/>
          <w:numId w:val="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 xml:space="preserve">Copie arrêté de nomination plus titularisation (pour </w:t>
      </w:r>
      <w:r w:rsidR="00A221F1" w:rsidRPr="0050185C">
        <w:rPr>
          <w:rFonts w:ascii="Times New Roman" w:hAnsi="Times New Roman" w:cs="Times New Roman"/>
          <w:sz w:val="24"/>
          <w:szCs w:val="24"/>
        </w:rPr>
        <w:t xml:space="preserve">la </w:t>
      </w:r>
      <w:r w:rsidR="003077C5" w:rsidRPr="0050185C">
        <w:rPr>
          <w:rFonts w:ascii="Times New Roman" w:hAnsi="Times New Roman" w:cs="Times New Roman"/>
          <w:sz w:val="24"/>
          <w:szCs w:val="24"/>
        </w:rPr>
        <w:t>1</w:t>
      </w:r>
      <w:r w:rsidR="003077C5" w:rsidRPr="0050185C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="003077C5" w:rsidRPr="0050185C">
        <w:rPr>
          <w:rFonts w:ascii="Times New Roman" w:hAnsi="Times New Roman" w:cs="Times New Roman"/>
          <w:sz w:val="24"/>
          <w:szCs w:val="24"/>
        </w:rPr>
        <w:t xml:space="preserve"> demande de stage</w:t>
      </w:r>
      <w:r w:rsidRPr="0050185C">
        <w:rPr>
          <w:rFonts w:ascii="Times New Roman" w:hAnsi="Times New Roman" w:cs="Times New Roman"/>
          <w:sz w:val="24"/>
          <w:szCs w:val="24"/>
        </w:rPr>
        <w:t>).</w:t>
      </w:r>
    </w:p>
    <w:p w:rsidR="002D311B" w:rsidRPr="0050185C" w:rsidRDefault="002C49CA" w:rsidP="009352CF">
      <w:pPr>
        <w:pStyle w:val="Paragraphedeliste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P</w:t>
      </w:r>
      <w:r w:rsidR="002D311B" w:rsidRPr="0050185C">
        <w:rPr>
          <w:rFonts w:ascii="Times New Roman" w:hAnsi="Times New Roman" w:cs="Times New Roman"/>
          <w:sz w:val="24"/>
          <w:szCs w:val="24"/>
        </w:rPr>
        <w:t xml:space="preserve">rojet de travail visé par le directeur de thèse définissant les </w:t>
      </w:r>
      <w:r w:rsidRPr="0050185C">
        <w:rPr>
          <w:rFonts w:ascii="Times New Roman" w:hAnsi="Times New Roman" w:cs="Times New Roman"/>
          <w:sz w:val="24"/>
          <w:szCs w:val="24"/>
        </w:rPr>
        <w:t>objectif</w:t>
      </w:r>
      <w:r w:rsidR="002D311B" w:rsidRPr="0050185C">
        <w:rPr>
          <w:rFonts w:ascii="Times New Roman" w:hAnsi="Times New Roman" w:cs="Times New Roman"/>
          <w:sz w:val="24"/>
          <w:szCs w:val="24"/>
        </w:rPr>
        <w:t>s, la méthodologie et les impacts attendus.</w:t>
      </w:r>
      <w:r w:rsidR="009352CF" w:rsidRPr="0050185C">
        <w:rPr>
          <w:rFonts w:ascii="Times New Roman" w:hAnsi="Times New Roman" w:cs="Times New Roman"/>
          <w:sz w:val="24"/>
          <w:szCs w:val="24"/>
        </w:rPr>
        <w:t xml:space="preserve"> Le fond scientifique de ce projet doit être examiné et évalué par le Comité Scientifique du Département</w:t>
      </w:r>
      <w:r w:rsidR="0050185C" w:rsidRPr="0050185C">
        <w:rPr>
          <w:rFonts w:ascii="Times New Roman" w:hAnsi="Times New Roman" w:cs="Times New Roman"/>
          <w:sz w:val="24"/>
          <w:szCs w:val="24"/>
        </w:rPr>
        <w:t xml:space="preserve"> (CSD)</w:t>
      </w:r>
      <w:r w:rsidR="009352CF" w:rsidRPr="0050185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D311B" w:rsidRPr="0050185C" w:rsidRDefault="002D311B" w:rsidP="00137B43">
      <w:pPr>
        <w:pStyle w:val="Paragraphedeliste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Préciser l’établissement d’accueil, la durée du séjour et la période de déroulement du stage.</w:t>
      </w:r>
    </w:p>
    <w:p w:rsidR="002D311B" w:rsidRPr="0050185C" w:rsidRDefault="002D311B" w:rsidP="002D311B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5A9F" w:rsidRDefault="00C95A9F" w:rsidP="00B26F85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5A9F" w:rsidRDefault="00C95A9F" w:rsidP="00B26F85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26F85" w:rsidRPr="0050185C" w:rsidRDefault="002D311B" w:rsidP="00B26F85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b/>
          <w:bCs/>
          <w:sz w:val="24"/>
          <w:szCs w:val="24"/>
          <w:u w:val="single"/>
        </w:rPr>
        <w:t>Dossier </w:t>
      </w:r>
      <w:r w:rsidR="00B26F85" w:rsidRPr="0050185C">
        <w:rPr>
          <w:rFonts w:ascii="Times New Roman" w:hAnsi="Times New Roman" w:cs="Times New Roman"/>
          <w:b/>
          <w:bCs/>
          <w:sz w:val="24"/>
          <w:szCs w:val="24"/>
          <w:u w:val="single"/>
        </w:rPr>
        <w:t>Retour du stage</w:t>
      </w:r>
      <w:r w:rsidRPr="0050185C">
        <w:rPr>
          <w:rFonts w:ascii="Times New Roman" w:hAnsi="Times New Roman" w:cs="Times New Roman"/>
          <w:sz w:val="24"/>
          <w:szCs w:val="24"/>
        </w:rPr>
        <w:t>:</w:t>
      </w:r>
    </w:p>
    <w:p w:rsidR="00B26F85" w:rsidRPr="0050185C" w:rsidRDefault="00B26F85" w:rsidP="00B26F8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26F85" w:rsidRPr="0050185C" w:rsidRDefault="00B26F85" w:rsidP="00B26F85">
      <w:pPr>
        <w:pStyle w:val="Paragraphedelist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Un rapport de stage visé par l’organisme d’accueil où s’est déroulé le stage comprenant :</w:t>
      </w:r>
    </w:p>
    <w:p w:rsidR="00B26F85" w:rsidRPr="0050185C" w:rsidRDefault="00B26F85" w:rsidP="00A25227">
      <w:pPr>
        <w:pStyle w:val="Paragraphedeliste"/>
        <w:numPr>
          <w:ilvl w:val="0"/>
          <w:numId w:val="30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Les objectifs du stage</w:t>
      </w:r>
    </w:p>
    <w:p w:rsidR="002D311B" w:rsidRPr="0050185C" w:rsidRDefault="00B26F85" w:rsidP="00A25227">
      <w:pPr>
        <w:pStyle w:val="Paragraphedeliste"/>
        <w:numPr>
          <w:ilvl w:val="0"/>
          <w:numId w:val="30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Le lieu, la période et la durée du séjour.</w:t>
      </w:r>
    </w:p>
    <w:p w:rsidR="00B26F85" w:rsidRPr="0050185C" w:rsidRDefault="00B26F85" w:rsidP="00A25227">
      <w:pPr>
        <w:pStyle w:val="Paragraphedeliste"/>
        <w:numPr>
          <w:ilvl w:val="0"/>
          <w:numId w:val="30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Les personnes rencontrées.</w:t>
      </w:r>
    </w:p>
    <w:p w:rsidR="00B26F85" w:rsidRPr="0050185C" w:rsidRDefault="00B26F85" w:rsidP="00A25227">
      <w:pPr>
        <w:pStyle w:val="Paragraphedeliste"/>
        <w:numPr>
          <w:ilvl w:val="0"/>
          <w:numId w:val="30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Les expérimentations (éventuelles) réalisées ou autres (</w:t>
      </w:r>
      <w:r w:rsidR="002B606E" w:rsidRPr="0050185C">
        <w:rPr>
          <w:rFonts w:ascii="Times New Roman" w:hAnsi="Times New Roman" w:cs="Times New Roman"/>
          <w:sz w:val="24"/>
          <w:szCs w:val="24"/>
        </w:rPr>
        <w:t>description</w:t>
      </w:r>
      <w:r w:rsidRPr="0050185C">
        <w:rPr>
          <w:rFonts w:ascii="Times New Roman" w:hAnsi="Times New Roman" w:cs="Times New Roman"/>
          <w:sz w:val="24"/>
          <w:szCs w:val="24"/>
        </w:rPr>
        <w:t xml:space="preserve"> sommaire)</w:t>
      </w:r>
      <w:r w:rsidR="002B606E" w:rsidRPr="0050185C">
        <w:rPr>
          <w:rFonts w:ascii="Times New Roman" w:hAnsi="Times New Roman" w:cs="Times New Roman"/>
          <w:sz w:val="24"/>
          <w:szCs w:val="24"/>
        </w:rPr>
        <w:t>.</w:t>
      </w:r>
    </w:p>
    <w:p w:rsidR="002B606E" w:rsidRPr="0050185C" w:rsidRDefault="002B606E" w:rsidP="00A25227">
      <w:pPr>
        <w:pStyle w:val="Paragraphedeliste"/>
        <w:numPr>
          <w:ilvl w:val="0"/>
          <w:numId w:val="30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Les résultats obtenus : articles, communications, avancement dans la thèse et éventuellement l’engagement de soutenance.</w:t>
      </w:r>
    </w:p>
    <w:p w:rsidR="002B606E" w:rsidRPr="0050185C" w:rsidRDefault="002B606E" w:rsidP="009352CF">
      <w:pPr>
        <w:pStyle w:val="Paragraphedelist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 xml:space="preserve">L’ordre de mission visé par la police de frontière et passeport original. </w:t>
      </w:r>
    </w:p>
    <w:p w:rsidR="009352CF" w:rsidRPr="0050185C" w:rsidRDefault="009352CF" w:rsidP="009352CF">
      <w:pPr>
        <w:pStyle w:val="Paragraphedelist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 xml:space="preserve">Le bénéficiaire doit exposer les résultats devant le </w:t>
      </w:r>
      <w:r w:rsidR="0050185C" w:rsidRPr="0050185C">
        <w:rPr>
          <w:rFonts w:ascii="Times New Roman" w:hAnsi="Times New Roman" w:cs="Times New Roman"/>
          <w:sz w:val="24"/>
          <w:szCs w:val="24"/>
        </w:rPr>
        <w:t>CSD.</w:t>
      </w:r>
    </w:p>
    <w:p w:rsidR="00855691" w:rsidRPr="0050185C" w:rsidRDefault="00855691" w:rsidP="00855691">
      <w:pPr>
        <w:pStyle w:val="Paragraphedeliste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06E1" w:rsidRPr="0050185C" w:rsidRDefault="002C16C7" w:rsidP="0050185C">
      <w:pPr>
        <w:spacing w:after="0" w:line="240" w:lineRule="auto"/>
        <w:ind w:left="993" w:right="23" w:hanging="284"/>
        <w:jc w:val="lowKashida"/>
        <w:rPr>
          <w:rFonts w:ascii="Times New Roman" w:hAnsi="Times New Roman" w:cs="Times New Roman"/>
          <w:b/>
          <w:bCs/>
          <w:sz w:val="26"/>
          <w:szCs w:val="26"/>
          <w:lang w:bidi="ar-DZ"/>
        </w:rPr>
      </w:pPr>
      <w:r w:rsidRPr="0050185C">
        <w:rPr>
          <w:rFonts w:ascii="Times New Roman" w:hAnsi="Times New Roman" w:cs="Times New Roman"/>
          <w:b/>
          <w:bCs/>
          <w:sz w:val="26"/>
          <w:szCs w:val="26"/>
          <w:lang w:bidi="ar-DZ"/>
        </w:rPr>
        <w:t>B-</w:t>
      </w:r>
      <w:r w:rsidR="006906E1" w:rsidRPr="0050185C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 xml:space="preserve">Catégorie des étudiants inscrits en Doctorat (Doctorants non  salariés) </w:t>
      </w:r>
      <w:r w:rsidR="0099371C" w:rsidRPr="0050185C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 xml:space="preserve">et </w:t>
      </w:r>
      <w:r w:rsidR="006906E1" w:rsidRPr="0050185C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 xml:space="preserve">des </w:t>
      </w:r>
      <w:r w:rsidR="006E6AF3" w:rsidRPr="0050185C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 xml:space="preserve">   </w:t>
      </w:r>
      <w:r w:rsidR="006906E1" w:rsidRPr="0050185C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>étudiants inscrits en Master 2</w:t>
      </w:r>
      <w:r w:rsidR="006906E1" w:rsidRPr="0050185C">
        <w:rPr>
          <w:rFonts w:ascii="Times New Roman" w:hAnsi="Times New Roman" w:cs="Times New Roman"/>
          <w:b/>
          <w:bCs/>
          <w:sz w:val="26"/>
          <w:szCs w:val="26"/>
          <w:u w:val="single"/>
          <w:lang w:bidi="ar-DZ"/>
        </w:rPr>
        <w:t xml:space="preserve"> </w:t>
      </w:r>
    </w:p>
    <w:p w:rsidR="004817C3" w:rsidRPr="0050185C" w:rsidRDefault="004817C3" w:rsidP="004817C3">
      <w:pPr>
        <w:spacing w:after="0" w:line="360" w:lineRule="auto"/>
        <w:ind w:right="23"/>
        <w:jc w:val="lowKashida"/>
        <w:rPr>
          <w:rFonts w:ascii="Times New Roman" w:hAnsi="Times New Roman" w:cs="Times New Roman"/>
          <w:b/>
          <w:bCs/>
          <w:sz w:val="26"/>
          <w:szCs w:val="26"/>
          <w:lang w:bidi="ar-DZ"/>
        </w:rPr>
      </w:pPr>
    </w:p>
    <w:p w:rsidR="00A25227" w:rsidRPr="0050185C" w:rsidRDefault="00A25227" w:rsidP="00A25227">
      <w:pPr>
        <w:spacing w:line="360" w:lineRule="auto"/>
        <w:ind w:right="-470"/>
        <w:jc w:val="both"/>
        <w:rPr>
          <w:rFonts w:ascii="Times New Roman" w:hAnsi="Times New Roman" w:cs="Times New Roman"/>
          <w:b/>
          <w:bCs/>
          <w:sz w:val="24"/>
          <w:lang w:bidi="ar-DZ"/>
        </w:rPr>
      </w:pPr>
      <w:r w:rsidRPr="0050185C">
        <w:rPr>
          <w:rFonts w:ascii="Times New Roman" w:hAnsi="Times New Roman" w:cs="Times New Roman"/>
          <w:b/>
          <w:bCs/>
          <w:sz w:val="24"/>
          <w:lang w:bidi="ar-DZ"/>
        </w:rPr>
        <w:t xml:space="preserve">             B-1 </w:t>
      </w:r>
      <w:r w:rsidRPr="0050185C">
        <w:rPr>
          <w:rFonts w:ascii="Times New Roman" w:hAnsi="Times New Roman" w:cs="Times New Roman"/>
          <w:b/>
          <w:bCs/>
          <w:sz w:val="24"/>
          <w:u w:val="single"/>
          <w:lang w:bidi="ar-DZ"/>
        </w:rPr>
        <w:t>Etudiants inscrits en Doctorat</w:t>
      </w:r>
      <w:r w:rsidRPr="0050185C">
        <w:rPr>
          <w:rFonts w:ascii="Times New Roman" w:hAnsi="Times New Roman" w:cs="Times New Roman"/>
          <w:b/>
          <w:bCs/>
          <w:sz w:val="24"/>
          <w:lang w:bidi="ar-DZ"/>
        </w:rPr>
        <w:t>:</w:t>
      </w:r>
    </w:p>
    <w:p w:rsidR="004817C3" w:rsidRPr="0050185C" w:rsidRDefault="004817C3" w:rsidP="004817C3">
      <w:pPr>
        <w:ind w:left="709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Dossier Départ en stage </w:t>
      </w:r>
      <w:r w:rsidRPr="0050185C">
        <w:rPr>
          <w:rFonts w:ascii="Times New Roman" w:hAnsi="Times New Roman" w:cs="Times New Roman"/>
          <w:sz w:val="24"/>
          <w:szCs w:val="24"/>
        </w:rPr>
        <w:t>:</w:t>
      </w:r>
    </w:p>
    <w:p w:rsidR="004817C3" w:rsidRPr="0050185C" w:rsidRDefault="004817C3" w:rsidP="004817C3">
      <w:pPr>
        <w:ind w:left="709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 xml:space="preserve">Le dossier est constitué, entre autres pièces du carnet de stage, des documents suivants: </w:t>
      </w:r>
    </w:p>
    <w:p w:rsidR="004817C3" w:rsidRPr="0050185C" w:rsidRDefault="004817C3" w:rsidP="0050185C">
      <w:pPr>
        <w:pStyle w:val="Paragraphedeliste"/>
        <w:numPr>
          <w:ilvl w:val="0"/>
          <w:numId w:val="3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Certificat d’inscription en thèse de l’année en cours (à partir de la deuxième</w:t>
      </w:r>
      <w:r w:rsidR="0050185C" w:rsidRPr="0050185C">
        <w:rPr>
          <w:rFonts w:ascii="Times New Roman" w:hAnsi="Times New Roman" w:cs="Times New Roman"/>
          <w:sz w:val="24"/>
          <w:szCs w:val="24"/>
        </w:rPr>
        <w:t xml:space="preserve"> </w:t>
      </w:r>
      <w:r w:rsidRPr="0050185C">
        <w:rPr>
          <w:rFonts w:ascii="Times New Roman" w:hAnsi="Times New Roman" w:cs="Times New Roman"/>
          <w:sz w:val="24"/>
          <w:szCs w:val="24"/>
        </w:rPr>
        <w:t>d’inscription)</w:t>
      </w:r>
    </w:p>
    <w:p w:rsidR="004817C3" w:rsidRPr="0050185C" w:rsidRDefault="004817C3" w:rsidP="00A25227">
      <w:pPr>
        <w:pStyle w:val="Paragraphedeliste"/>
        <w:numPr>
          <w:ilvl w:val="0"/>
          <w:numId w:val="3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Projet de travail visé par le directeur de thèse définissant les objectifs, la méthodologie et les impacts attendus.</w:t>
      </w:r>
    </w:p>
    <w:p w:rsidR="004817C3" w:rsidRPr="0050185C" w:rsidRDefault="004817C3" w:rsidP="00A25227">
      <w:pPr>
        <w:pStyle w:val="Paragraphedeliste"/>
        <w:numPr>
          <w:ilvl w:val="0"/>
          <w:numId w:val="3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Préciser l’établissement d’accueil, la durée du séjour et la période de déroulement du stage.</w:t>
      </w:r>
    </w:p>
    <w:p w:rsidR="0050185C" w:rsidRPr="0050185C" w:rsidRDefault="0050185C" w:rsidP="0050185C">
      <w:pPr>
        <w:pStyle w:val="Paragraphedeliste"/>
        <w:numPr>
          <w:ilvl w:val="0"/>
          <w:numId w:val="3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 xml:space="preserve">Attestation de non activité </w:t>
      </w:r>
    </w:p>
    <w:p w:rsidR="00A25227" w:rsidRPr="0050185C" w:rsidRDefault="00A25227" w:rsidP="00A25227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5227" w:rsidRPr="0050185C" w:rsidRDefault="00A25227" w:rsidP="00A25227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b/>
          <w:bCs/>
          <w:sz w:val="24"/>
          <w:szCs w:val="24"/>
          <w:u w:val="single"/>
        </w:rPr>
        <w:t>Dossier Retour du stage</w:t>
      </w:r>
      <w:r w:rsidRPr="0050185C">
        <w:rPr>
          <w:rFonts w:ascii="Times New Roman" w:hAnsi="Times New Roman" w:cs="Times New Roman"/>
          <w:sz w:val="24"/>
          <w:szCs w:val="24"/>
        </w:rPr>
        <w:t>:</w:t>
      </w:r>
    </w:p>
    <w:p w:rsidR="00A25227" w:rsidRPr="0050185C" w:rsidRDefault="00A25227" w:rsidP="00A2522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A25227" w:rsidRPr="0050185C" w:rsidRDefault="00A25227" w:rsidP="00A25227">
      <w:pPr>
        <w:pStyle w:val="Paragraphedeliste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Un rapport de stage visé par l’organisme d’accueil où s’est déroulé le stage comprenant :</w:t>
      </w:r>
    </w:p>
    <w:p w:rsidR="00A25227" w:rsidRPr="0050185C" w:rsidRDefault="00A25227" w:rsidP="00094FA1">
      <w:pPr>
        <w:pStyle w:val="Paragraphedeliste"/>
        <w:numPr>
          <w:ilvl w:val="0"/>
          <w:numId w:val="44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Les objectifs du stage</w:t>
      </w:r>
    </w:p>
    <w:p w:rsidR="00A25227" w:rsidRPr="0050185C" w:rsidRDefault="00A25227" w:rsidP="00094FA1">
      <w:pPr>
        <w:pStyle w:val="Paragraphedeliste"/>
        <w:numPr>
          <w:ilvl w:val="0"/>
          <w:numId w:val="44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Le lieu, la période et la durée du séjour.</w:t>
      </w:r>
    </w:p>
    <w:p w:rsidR="00A25227" w:rsidRPr="0050185C" w:rsidRDefault="00A25227" w:rsidP="00094FA1">
      <w:pPr>
        <w:pStyle w:val="Paragraphedeliste"/>
        <w:numPr>
          <w:ilvl w:val="0"/>
          <w:numId w:val="44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Les personnes rencontrées.</w:t>
      </w:r>
    </w:p>
    <w:p w:rsidR="00A25227" w:rsidRPr="0050185C" w:rsidRDefault="00A25227" w:rsidP="00094FA1">
      <w:pPr>
        <w:pStyle w:val="Paragraphedeliste"/>
        <w:numPr>
          <w:ilvl w:val="0"/>
          <w:numId w:val="44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Les expérimentations (éventuelles) réalisées ou autres (description sommaire).</w:t>
      </w:r>
    </w:p>
    <w:p w:rsidR="00A25227" w:rsidRPr="0050185C" w:rsidRDefault="00A25227" w:rsidP="00094FA1">
      <w:pPr>
        <w:pStyle w:val="Paragraphedeliste"/>
        <w:numPr>
          <w:ilvl w:val="0"/>
          <w:numId w:val="44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Les résultats obtenus : articles, communications, avancement dans la thèse et éventuellement l’engagement de soutenance.</w:t>
      </w:r>
    </w:p>
    <w:p w:rsidR="00A25227" w:rsidRPr="0050185C" w:rsidRDefault="00A25227" w:rsidP="002C20AE">
      <w:pPr>
        <w:pStyle w:val="Paragraphedeliste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 xml:space="preserve">L’ordre de mission visé par la police de frontière et passeport original. </w:t>
      </w:r>
    </w:p>
    <w:p w:rsidR="0050185C" w:rsidRPr="0050185C" w:rsidRDefault="0050185C" w:rsidP="0050185C">
      <w:pPr>
        <w:pStyle w:val="Paragraphedeliste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Le bénéficiaire doit exposer les résultats devant le CSD.</w:t>
      </w:r>
    </w:p>
    <w:p w:rsidR="00C95A9F" w:rsidRDefault="00C95A9F" w:rsidP="009D5EC5">
      <w:pPr>
        <w:spacing w:line="360" w:lineRule="auto"/>
        <w:ind w:right="-470" w:firstLine="709"/>
        <w:jc w:val="both"/>
        <w:rPr>
          <w:rFonts w:ascii="Times New Roman" w:hAnsi="Times New Roman" w:cs="Times New Roman"/>
          <w:b/>
          <w:bCs/>
          <w:sz w:val="24"/>
          <w:lang w:bidi="ar-DZ"/>
        </w:rPr>
      </w:pPr>
    </w:p>
    <w:p w:rsidR="00734D0C" w:rsidRDefault="00734D0C" w:rsidP="009D5EC5">
      <w:pPr>
        <w:spacing w:line="360" w:lineRule="auto"/>
        <w:ind w:right="-470" w:firstLine="709"/>
        <w:jc w:val="both"/>
        <w:rPr>
          <w:rFonts w:ascii="Times New Roman" w:hAnsi="Times New Roman" w:cs="Times New Roman"/>
          <w:b/>
          <w:bCs/>
          <w:sz w:val="24"/>
          <w:lang w:bidi="ar-DZ"/>
        </w:rPr>
      </w:pPr>
    </w:p>
    <w:p w:rsidR="00734D0C" w:rsidRDefault="00734D0C" w:rsidP="009D5EC5">
      <w:pPr>
        <w:spacing w:line="360" w:lineRule="auto"/>
        <w:ind w:right="-470" w:firstLine="709"/>
        <w:jc w:val="both"/>
        <w:rPr>
          <w:rFonts w:ascii="Times New Roman" w:hAnsi="Times New Roman" w:cs="Times New Roman"/>
          <w:b/>
          <w:bCs/>
          <w:sz w:val="24"/>
          <w:lang w:bidi="ar-DZ"/>
        </w:rPr>
      </w:pPr>
    </w:p>
    <w:p w:rsidR="00734D0C" w:rsidRDefault="00734D0C" w:rsidP="009D5EC5">
      <w:pPr>
        <w:spacing w:line="360" w:lineRule="auto"/>
        <w:ind w:right="-470" w:firstLine="709"/>
        <w:jc w:val="both"/>
        <w:rPr>
          <w:rFonts w:ascii="Times New Roman" w:hAnsi="Times New Roman" w:cs="Times New Roman"/>
          <w:b/>
          <w:bCs/>
          <w:sz w:val="24"/>
          <w:lang w:bidi="ar-DZ"/>
        </w:rPr>
      </w:pPr>
    </w:p>
    <w:p w:rsidR="006906E1" w:rsidRPr="0050185C" w:rsidRDefault="00A25227" w:rsidP="009D5EC5">
      <w:pPr>
        <w:spacing w:line="360" w:lineRule="auto"/>
        <w:ind w:right="-470" w:firstLine="709"/>
        <w:jc w:val="both"/>
        <w:rPr>
          <w:rFonts w:ascii="Times New Roman" w:hAnsi="Times New Roman" w:cs="Times New Roman"/>
          <w:b/>
          <w:bCs/>
          <w:sz w:val="24"/>
          <w:lang w:bidi="ar-DZ"/>
        </w:rPr>
      </w:pPr>
      <w:r w:rsidRPr="0050185C">
        <w:rPr>
          <w:rFonts w:ascii="Times New Roman" w:hAnsi="Times New Roman" w:cs="Times New Roman"/>
          <w:b/>
          <w:bCs/>
          <w:sz w:val="24"/>
          <w:lang w:bidi="ar-DZ"/>
        </w:rPr>
        <w:lastRenderedPageBreak/>
        <w:t>B</w:t>
      </w:r>
      <w:r w:rsidR="00467E7C" w:rsidRPr="0050185C">
        <w:rPr>
          <w:rFonts w:ascii="Times New Roman" w:hAnsi="Times New Roman" w:cs="Times New Roman"/>
          <w:b/>
          <w:bCs/>
          <w:sz w:val="24"/>
          <w:lang w:bidi="ar-DZ"/>
        </w:rPr>
        <w:t>-</w:t>
      </w:r>
      <w:r w:rsidRPr="0050185C">
        <w:rPr>
          <w:rFonts w:ascii="Times New Roman" w:hAnsi="Times New Roman" w:cs="Times New Roman"/>
          <w:b/>
          <w:bCs/>
          <w:sz w:val="24"/>
          <w:lang w:bidi="ar-DZ"/>
        </w:rPr>
        <w:t>2</w:t>
      </w:r>
      <w:r w:rsidR="006906E1" w:rsidRPr="0050185C">
        <w:rPr>
          <w:rFonts w:ascii="Times New Roman" w:hAnsi="Times New Roman" w:cs="Times New Roman"/>
          <w:b/>
          <w:bCs/>
          <w:sz w:val="24"/>
          <w:lang w:bidi="ar-DZ"/>
        </w:rPr>
        <w:t xml:space="preserve"> </w:t>
      </w:r>
      <w:r w:rsidR="006906E1" w:rsidRPr="0050185C">
        <w:rPr>
          <w:rFonts w:ascii="Times New Roman" w:hAnsi="Times New Roman" w:cs="Times New Roman"/>
          <w:b/>
          <w:bCs/>
          <w:sz w:val="24"/>
          <w:u w:val="single"/>
          <w:lang w:bidi="ar-DZ"/>
        </w:rPr>
        <w:t xml:space="preserve">Etudiants inscrits en Master </w:t>
      </w:r>
      <w:proofErr w:type="gramStart"/>
      <w:r w:rsidR="006906E1" w:rsidRPr="0050185C">
        <w:rPr>
          <w:rFonts w:ascii="Times New Roman" w:hAnsi="Times New Roman" w:cs="Times New Roman"/>
          <w:b/>
          <w:bCs/>
          <w:sz w:val="24"/>
          <w:u w:val="single"/>
          <w:lang w:bidi="ar-DZ"/>
        </w:rPr>
        <w:t>2</w:t>
      </w:r>
      <w:r w:rsidR="006906E1" w:rsidRPr="0050185C">
        <w:rPr>
          <w:rFonts w:ascii="Times New Roman" w:hAnsi="Times New Roman" w:cs="Times New Roman"/>
          <w:b/>
          <w:bCs/>
          <w:sz w:val="24"/>
          <w:lang w:bidi="ar-DZ"/>
        </w:rPr>
        <w:t>:</w:t>
      </w:r>
      <w:proofErr w:type="gramEnd"/>
    </w:p>
    <w:p w:rsidR="006906E1" w:rsidRPr="0050185C" w:rsidRDefault="006906E1" w:rsidP="00173B34">
      <w:pPr>
        <w:tabs>
          <w:tab w:val="left" w:pos="1134"/>
        </w:tabs>
        <w:spacing w:line="360" w:lineRule="auto"/>
        <w:ind w:left="709" w:right="-57" w:firstLine="425"/>
        <w:jc w:val="both"/>
        <w:rPr>
          <w:rFonts w:ascii="Times New Roman" w:hAnsi="Times New Roman" w:cs="Times New Roman"/>
          <w:sz w:val="24"/>
          <w:lang w:bidi="ar-DZ"/>
        </w:rPr>
      </w:pPr>
      <w:r w:rsidRPr="0050185C">
        <w:rPr>
          <w:rFonts w:ascii="Times New Roman" w:hAnsi="Times New Roman" w:cs="Times New Roman"/>
          <w:sz w:val="24"/>
          <w:lang w:bidi="ar-DZ"/>
        </w:rPr>
        <w:t>Les étudiants inscrits</w:t>
      </w:r>
      <w:r w:rsidRPr="0050185C">
        <w:rPr>
          <w:rFonts w:ascii="Times New Roman" w:hAnsi="Times New Roman" w:cs="Times New Roman"/>
          <w:b/>
          <w:bCs/>
          <w:sz w:val="24"/>
          <w:lang w:bidi="ar-DZ"/>
        </w:rPr>
        <w:t xml:space="preserve"> </w:t>
      </w:r>
      <w:r w:rsidRPr="0050185C">
        <w:rPr>
          <w:rFonts w:ascii="Times New Roman" w:hAnsi="Times New Roman" w:cs="Times New Roman"/>
          <w:sz w:val="24"/>
          <w:lang w:bidi="ar-DZ"/>
        </w:rPr>
        <w:t>en master 2</w:t>
      </w:r>
      <w:r w:rsidRPr="0050185C">
        <w:rPr>
          <w:rFonts w:ascii="Times New Roman" w:hAnsi="Times New Roman" w:cs="Times New Roman"/>
          <w:b/>
          <w:bCs/>
          <w:sz w:val="24"/>
          <w:lang w:bidi="ar-DZ"/>
        </w:rPr>
        <w:t xml:space="preserve"> </w:t>
      </w:r>
      <w:r w:rsidRPr="0050185C">
        <w:rPr>
          <w:rFonts w:ascii="Times New Roman" w:hAnsi="Times New Roman" w:cs="Times New Roman"/>
          <w:sz w:val="24"/>
          <w:lang w:bidi="ar-DZ"/>
        </w:rPr>
        <w:t>peuvent bénéficier de stages de courte durée dans la limite des crédits disponibles au sein de l’établissement concerné.</w:t>
      </w:r>
    </w:p>
    <w:p w:rsidR="006906E1" w:rsidRPr="0050185C" w:rsidRDefault="006906E1" w:rsidP="00173B34">
      <w:pPr>
        <w:tabs>
          <w:tab w:val="left" w:pos="1134"/>
        </w:tabs>
        <w:spacing w:line="360" w:lineRule="auto"/>
        <w:ind w:left="709" w:right="-57" w:firstLine="425"/>
        <w:jc w:val="both"/>
        <w:rPr>
          <w:rFonts w:ascii="Times New Roman" w:hAnsi="Times New Roman" w:cs="Times New Roman"/>
          <w:sz w:val="24"/>
          <w:lang w:bidi="ar-DZ"/>
        </w:rPr>
      </w:pPr>
      <w:r w:rsidRPr="0050185C">
        <w:rPr>
          <w:rFonts w:ascii="Times New Roman" w:hAnsi="Times New Roman" w:cs="Times New Roman"/>
          <w:sz w:val="24"/>
          <w:lang w:bidi="ar-DZ"/>
        </w:rPr>
        <w:t xml:space="preserve">Les étudiants inscrits en master 2 dûment sélectionnés parmi </w:t>
      </w:r>
      <w:r w:rsidRPr="0050185C">
        <w:rPr>
          <w:rFonts w:ascii="Times New Roman" w:hAnsi="Times New Roman" w:cs="Times New Roman"/>
          <w:b/>
          <w:bCs/>
          <w:sz w:val="24"/>
          <w:lang w:bidi="ar-DZ"/>
        </w:rPr>
        <w:t>les majors de promotion</w:t>
      </w:r>
      <w:r w:rsidRPr="0050185C">
        <w:rPr>
          <w:rFonts w:ascii="Times New Roman" w:hAnsi="Times New Roman" w:cs="Times New Roman"/>
          <w:sz w:val="24"/>
          <w:lang w:bidi="ar-DZ"/>
        </w:rPr>
        <w:t xml:space="preserve"> par les organes pédagogiques et scientifiques compétents doivent remplir les conditions suivantes :</w:t>
      </w:r>
    </w:p>
    <w:p w:rsidR="006906E1" w:rsidRPr="0050185C" w:rsidRDefault="0050185C" w:rsidP="0042638E">
      <w:pPr>
        <w:numPr>
          <w:ilvl w:val="0"/>
          <w:numId w:val="25"/>
        </w:numPr>
        <w:autoSpaceDE w:val="0"/>
        <w:autoSpaceDN w:val="0"/>
        <w:spacing w:after="0" w:line="360" w:lineRule="auto"/>
        <w:ind w:right="-57" w:hanging="11"/>
        <w:jc w:val="both"/>
        <w:rPr>
          <w:rFonts w:ascii="Times New Roman" w:hAnsi="Times New Roman" w:cs="Times New Roman"/>
          <w:sz w:val="24"/>
          <w:lang w:bidi="ar-DZ"/>
        </w:rPr>
      </w:pPr>
      <w:r w:rsidRPr="0050185C">
        <w:rPr>
          <w:rFonts w:ascii="Times New Roman" w:hAnsi="Times New Roman" w:cs="Times New Roman"/>
          <w:sz w:val="24"/>
          <w:lang w:bidi="ar-DZ"/>
        </w:rPr>
        <w:t>E</w:t>
      </w:r>
      <w:r w:rsidR="006906E1" w:rsidRPr="0050185C">
        <w:rPr>
          <w:rFonts w:ascii="Times New Roman" w:hAnsi="Times New Roman" w:cs="Times New Roman"/>
          <w:sz w:val="24"/>
          <w:lang w:bidi="ar-DZ"/>
        </w:rPr>
        <w:t>tre régulièrement inscrit en master 2.</w:t>
      </w:r>
    </w:p>
    <w:p w:rsidR="006906E1" w:rsidRPr="0050185C" w:rsidRDefault="006906E1" w:rsidP="002158AA">
      <w:pPr>
        <w:numPr>
          <w:ilvl w:val="0"/>
          <w:numId w:val="25"/>
        </w:numPr>
        <w:tabs>
          <w:tab w:val="clear" w:pos="720"/>
          <w:tab w:val="num" w:pos="1418"/>
        </w:tabs>
        <w:autoSpaceDE w:val="0"/>
        <w:autoSpaceDN w:val="0"/>
        <w:spacing w:after="0" w:line="360" w:lineRule="auto"/>
        <w:ind w:left="1418" w:right="-57" w:hanging="709"/>
        <w:jc w:val="both"/>
        <w:rPr>
          <w:rFonts w:ascii="Times New Roman" w:hAnsi="Times New Roman" w:cs="Times New Roman"/>
          <w:sz w:val="24"/>
          <w:lang w:bidi="ar-DZ"/>
        </w:rPr>
      </w:pPr>
      <w:r w:rsidRPr="0050185C">
        <w:rPr>
          <w:rFonts w:ascii="Times New Roman" w:hAnsi="Times New Roman" w:cs="Times New Roman"/>
          <w:sz w:val="24"/>
          <w:lang w:bidi="ar-DZ"/>
        </w:rPr>
        <w:t>Justifier d'un thème de recherche visé par l’encadreur et d'un échéancier précis des travaux pédagogique et scientifiques.</w:t>
      </w:r>
    </w:p>
    <w:p w:rsidR="00A25227" w:rsidRPr="0050185C" w:rsidRDefault="00A25227" w:rsidP="00A25227">
      <w:pPr>
        <w:numPr>
          <w:ilvl w:val="0"/>
          <w:numId w:val="25"/>
        </w:numPr>
        <w:tabs>
          <w:tab w:val="clear" w:pos="720"/>
          <w:tab w:val="num" w:pos="1418"/>
        </w:tabs>
        <w:autoSpaceDE w:val="0"/>
        <w:autoSpaceDN w:val="0"/>
        <w:spacing w:after="0" w:line="360" w:lineRule="auto"/>
        <w:ind w:left="1418" w:right="-57" w:hanging="709"/>
        <w:jc w:val="both"/>
        <w:rPr>
          <w:rFonts w:ascii="Times New Roman" w:hAnsi="Times New Roman" w:cs="Times New Roman"/>
          <w:sz w:val="24"/>
          <w:lang w:bidi="ar-DZ"/>
        </w:rPr>
      </w:pPr>
      <w:r w:rsidRPr="0050185C">
        <w:rPr>
          <w:rFonts w:ascii="Times New Roman" w:hAnsi="Times New Roman" w:cs="Times New Roman"/>
          <w:sz w:val="24"/>
          <w:lang w:bidi="ar-DZ"/>
        </w:rPr>
        <w:t>Préciser l’établissement d’accueil, la durée du séjour et la période de déroulement du stage.</w:t>
      </w:r>
    </w:p>
    <w:p w:rsidR="0050185C" w:rsidRDefault="0050185C" w:rsidP="0050185C">
      <w:pPr>
        <w:numPr>
          <w:ilvl w:val="0"/>
          <w:numId w:val="25"/>
        </w:numPr>
        <w:tabs>
          <w:tab w:val="clear" w:pos="720"/>
          <w:tab w:val="num" w:pos="1418"/>
        </w:tabs>
        <w:autoSpaceDE w:val="0"/>
        <w:autoSpaceDN w:val="0"/>
        <w:spacing w:after="0" w:line="360" w:lineRule="auto"/>
        <w:ind w:left="1418" w:right="-57" w:hanging="709"/>
        <w:jc w:val="both"/>
        <w:rPr>
          <w:rFonts w:ascii="Times New Roman" w:hAnsi="Times New Roman" w:cs="Times New Roman"/>
          <w:sz w:val="24"/>
          <w:lang w:bidi="ar-DZ"/>
        </w:rPr>
      </w:pPr>
      <w:r w:rsidRPr="0050185C">
        <w:rPr>
          <w:rFonts w:ascii="Times New Roman" w:hAnsi="Times New Roman" w:cs="Times New Roman"/>
          <w:sz w:val="24"/>
          <w:lang w:bidi="ar-DZ"/>
        </w:rPr>
        <w:t xml:space="preserve">Attestation de non activité </w:t>
      </w:r>
    </w:p>
    <w:p w:rsidR="0050185C" w:rsidRDefault="0050185C" w:rsidP="0050185C">
      <w:pPr>
        <w:autoSpaceDE w:val="0"/>
        <w:autoSpaceDN w:val="0"/>
        <w:spacing w:after="0" w:line="360" w:lineRule="auto"/>
        <w:ind w:left="709" w:right="-57"/>
        <w:jc w:val="both"/>
        <w:rPr>
          <w:rFonts w:ascii="Times New Roman" w:hAnsi="Times New Roman" w:cs="Times New Roman"/>
          <w:sz w:val="24"/>
          <w:lang w:bidi="ar-DZ"/>
        </w:rPr>
      </w:pPr>
    </w:p>
    <w:p w:rsidR="0050185C" w:rsidRPr="0050185C" w:rsidRDefault="0050185C" w:rsidP="00967A2B">
      <w:pPr>
        <w:autoSpaceDE w:val="0"/>
        <w:autoSpaceDN w:val="0"/>
        <w:spacing w:after="0" w:line="360" w:lineRule="auto"/>
        <w:ind w:left="709" w:right="-57"/>
        <w:jc w:val="both"/>
        <w:rPr>
          <w:rFonts w:ascii="Times New Roman" w:hAnsi="Times New Roman" w:cs="Times New Roman"/>
          <w:sz w:val="24"/>
          <w:lang w:bidi="ar-DZ"/>
        </w:rPr>
      </w:pPr>
      <w:r w:rsidRPr="0050185C">
        <w:rPr>
          <w:rFonts w:ascii="Times New Roman" w:hAnsi="Times New Roman" w:cs="Times New Roman"/>
          <w:b/>
          <w:bCs/>
          <w:sz w:val="24"/>
          <w:u w:val="single"/>
          <w:lang w:bidi="ar-DZ"/>
        </w:rPr>
        <w:t>NB :</w:t>
      </w:r>
      <w:r>
        <w:rPr>
          <w:rFonts w:ascii="Times New Roman" w:hAnsi="Times New Roman" w:cs="Times New Roman"/>
          <w:sz w:val="24"/>
          <w:lang w:bidi="ar-DZ"/>
        </w:rPr>
        <w:t xml:space="preserve"> Pour identifier les majors de promotion, le classement (au mois de septembre de l’année en cours) se fait sur la base des semestres 1 et 2 de la 1</w:t>
      </w:r>
      <w:r w:rsidRPr="0050185C">
        <w:rPr>
          <w:rFonts w:ascii="Times New Roman" w:hAnsi="Times New Roman" w:cs="Times New Roman"/>
          <w:sz w:val="24"/>
          <w:vertAlign w:val="superscript"/>
          <w:lang w:bidi="ar-DZ"/>
        </w:rPr>
        <w:t>ère</w:t>
      </w:r>
      <w:r>
        <w:rPr>
          <w:rFonts w:ascii="Times New Roman" w:hAnsi="Times New Roman" w:cs="Times New Roman"/>
          <w:sz w:val="24"/>
          <w:lang w:bidi="ar-DZ"/>
        </w:rPr>
        <w:t xml:space="preserve"> année Master. Les départs en stage </w:t>
      </w:r>
      <w:r w:rsidR="00967A2B">
        <w:rPr>
          <w:rFonts w:ascii="Times New Roman" w:hAnsi="Times New Roman" w:cs="Times New Roman"/>
          <w:sz w:val="24"/>
          <w:lang w:bidi="ar-DZ"/>
        </w:rPr>
        <w:t xml:space="preserve">peuvent </w:t>
      </w:r>
      <w:r>
        <w:rPr>
          <w:rFonts w:ascii="Times New Roman" w:hAnsi="Times New Roman" w:cs="Times New Roman"/>
          <w:sz w:val="24"/>
          <w:lang w:bidi="ar-DZ"/>
        </w:rPr>
        <w:t xml:space="preserve">s’effectuer à partir du mois de février de l’année suivante. </w:t>
      </w:r>
    </w:p>
    <w:p w:rsidR="00A25227" w:rsidRPr="003077C5" w:rsidRDefault="00A25227" w:rsidP="00A25227">
      <w:pPr>
        <w:autoSpaceDE w:val="0"/>
        <w:autoSpaceDN w:val="0"/>
        <w:spacing w:after="0" w:line="360" w:lineRule="auto"/>
        <w:ind w:left="1418" w:right="-57"/>
        <w:jc w:val="both"/>
        <w:rPr>
          <w:rFonts w:ascii="Times New Roman" w:hAnsi="Times New Roman" w:cs="Times New Roman"/>
          <w:color w:val="FF0000"/>
          <w:sz w:val="24"/>
          <w:lang w:bidi="ar-DZ"/>
        </w:rPr>
      </w:pPr>
    </w:p>
    <w:p w:rsidR="004817C3" w:rsidRPr="003077C5" w:rsidRDefault="004817C3" w:rsidP="004817C3">
      <w:pPr>
        <w:autoSpaceDE w:val="0"/>
        <w:autoSpaceDN w:val="0"/>
        <w:spacing w:after="0" w:line="360" w:lineRule="auto"/>
        <w:ind w:left="1418" w:right="-57"/>
        <w:jc w:val="both"/>
        <w:rPr>
          <w:rFonts w:ascii="Times New Roman" w:hAnsi="Times New Roman" w:cs="Times New Roman"/>
          <w:color w:val="FF0000"/>
          <w:sz w:val="24"/>
          <w:lang w:bidi="ar-DZ"/>
        </w:rPr>
      </w:pPr>
    </w:p>
    <w:p w:rsidR="006906E1" w:rsidRPr="0050185C" w:rsidRDefault="005077C3" w:rsidP="005077C3">
      <w:pPr>
        <w:spacing w:line="360" w:lineRule="auto"/>
        <w:ind w:left="720" w:right="22"/>
        <w:jc w:val="both"/>
        <w:rPr>
          <w:rFonts w:ascii="Times New Roman" w:hAnsi="Times New Roman" w:cs="Times New Roman"/>
          <w:b/>
          <w:bCs/>
          <w:sz w:val="26"/>
          <w:szCs w:val="26"/>
          <w:lang w:bidi="ar-DZ"/>
        </w:rPr>
      </w:pPr>
      <w:r w:rsidRPr="0050185C">
        <w:rPr>
          <w:rFonts w:ascii="Times New Roman" w:hAnsi="Times New Roman" w:cs="Times New Roman"/>
          <w:b/>
          <w:bCs/>
          <w:sz w:val="26"/>
          <w:szCs w:val="26"/>
          <w:lang w:bidi="ar-DZ"/>
        </w:rPr>
        <w:t>C-</w:t>
      </w:r>
      <w:r w:rsidR="006906E1" w:rsidRPr="0050185C">
        <w:rPr>
          <w:rFonts w:ascii="Times New Roman" w:hAnsi="Times New Roman" w:cs="Times New Roman"/>
          <w:b/>
          <w:bCs/>
          <w:sz w:val="26"/>
          <w:szCs w:val="26"/>
          <w:lang w:bidi="ar-DZ"/>
        </w:rPr>
        <w:t xml:space="preserve">  </w:t>
      </w:r>
      <w:r w:rsidR="006906E1" w:rsidRPr="0050185C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>Catégorie des fonctionnaires</w:t>
      </w:r>
      <w:r w:rsidRPr="0050185C">
        <w:rPr>
          <w:rFonts w:ascii="Times New Roman" w:hAnsi="Times New Roman" w:cs="Times New Roman"/>
          <w:b/>
          <w:bCs/>
          <w:sz w:val="26"/>
          <w:szCs w:val="26"/>
          <w:lang w:bidi="ar-DZ"/>
        </w:rPr>
        <w:t> :</w:t>
      </w:r>
    </w:p>
    <w:p w:rsidR="00E32C65" w:rsidRPr="00855691" w:rsidRDefault="00E32C65" w:rsidP="00E32C65">
      <w:pPr>
        <w:tabs>
          <w:tab w:val="left" w:pos="1134"/>
        </w:tabs>
        <w:spacing w:line="360" w:lineRule="auto"/>
        <w:ind w:left="709" w:right="-57" w:firstLine="425"/>
        <w:jc w:val="both"/>
        <w:rPr>
          <w:rFonts w:ascii="Times New Roman" w:hAnsi="Times New Roman" w:cs="Times New Roman"/>
          <w:b/>
          <w:bCs/>
          <w:color w:val="FF0000"/>
          <w:sz w:val="24"/>
          <w:lang w:bidi="ar-DZ"/>
        </w:rPr>
      </w:pPr>
      <w:r w:rsidRPr="00117B72">
        <w:rPr>
          <w:rFonts w:ascii="Times New Roman" w:hAnsi="Times New Roman" w:cs="Times New Roman"/>
          <w:sz w:val="24"/>
          <w:lang w:bidi="ar-DZ"/>
        </w:rPr>
        <w:t xml:space="preserve">La programmation des stages de perfectionnement  (formation) à l'étranger inscrite sur les plans de formation et de développement de l’université doit être réalisée sur la base </w:t>
      </w:r>
      <w:r w:rsidRPr="00344A42">
        <w:rPr>
          <w:rFonts w:ascii="Times New Roman" w:hAnsi="Times New Roman" w:cs="Times New Roman"/>
          <w:b/>
          <w:bCs/>
          <w:sz w:val="24"/>
          <w:lang w:bidi="ar-DZ"/>
        </w:rPr>
        <w:t>des accords conclus dans le cadre de la coopération internationale et de partenariats interuniversitaires.</w:t>
      </w:r>
    </w:p>
    <w:p w:rsidR="00E32C65" w:rsidRPr="00117B72" w:rsidRDefault="00E32C65" w:rsidP="00E32C65">
      <w:pPr>
        <w:tabs>
          <w:tab w:val="left" w:pos="1134"/>
        </w:tabs>
        <w:spacing w:line="360" w:lineRule="auto"/>
        <w:ind w:left="709" w:right="-57" w:firstLine="425"/>
        <w:jc w:val="both"/>
        <w:rPr>
          <w:rFonts w:ascii="Times New Roman" w:hAnsi="Times New Roman" w:cs="Times New Roman"/>
          <w:sz w:val="24"/>
          <w:lang w:bidi="ar-DZ"/>
        </w:rPr>
      </w:pPr>
      <w:r w:rsidRPr="00117B72">
        <w:rPr>
          <w:rFonts w:ascii="Times New Roman" w:hAnsi="Times New Roman" w:cs="Times New Roman"/>
          <w:sz w:val="24"/>
          <w:lang w:bidi="ar-DZ"/>
        </w:rPr>
        <w:t xml:space="preserve"> Seuls les candidats remplissant les conditions suivantes peuvent faire l'objet d'une sélection par l'établissement d'origine :</w:t>
      </w:r>
    </w:p>
    <w:p w:rsidR="00E32C65" w:rsidRDefault="00E32C65" w:rsidP="00DA3E2B">
      <w:pPr>
        <w:numPr>
          <w:ilvl w:val="0"/>
          <w:numId w:val="26"/>
        </w:numPr>
        <w:tabs>
          <w:tab w:val="clear" w:pos="720"/>
          <w:tab w:val="num" w:pos="1418"/>
        </w:tabs>
        <w:autoSpaceDE w:val="0"/>
        <w:autoSpaceDN w:val="0"/>
        <w:spacing w:after="0" w:line="360" w:lineRule="auto"/>
        <w:ind w:left="1134" w:right="-57" w:hanging="425"/>
        <w:jc w:val="both"/>
        <w:rPr>
          <w:rFonts w:ascii="Times New Roman" w:hAnsi="Times New Roman" w:cs="Times New Roman"/>
          <w:sz w:val="24"/>
        </w:rPr>
      </w:pPr>
      <w:r w:rsidRPr="00117B72">
        <w:rPr>
          <w:rFonts w:ascii="Times New Roman" w:hAnsi="Times New Roman" w:cs="Times New Roman"/>
          <w:sz w:val="24"/>
          <w:lang w:bidi="ar-DZ"/>
        </w:rPr>
        <w:t xml:space="preserve">Présenter un projet de </w:t>
      </w:r>
      <w:r w:rsidR="008E2F0E">
        <w:rPr>
          <w:rFonts w:ascii="Times New Roman" w:hAnsi="Times New Roman" w:cs="Times New Roman"/>
          <w:sz w:val="24"/>
          <w:lang w:bidi="ar-DZ"/>
        </w:rPr>
        <w:t xml:space="preserve">travail visé par le conseil de direction de l’institution universitaire </w:t>
      </w:r>
      <w:r w:rsidR="00DA3E2B">
        <w:rPr>
          <w:rFonts w:ascii="Times New Roman" w:hAnsi="Times New Roman" w:cs="Times New Roman"/>
          <w:sz w:val="24"/>
          <w:lang w:bidi="ar-DZ"/>
        </w:rPr>
        <w:t xml:space="preserve">ou de recherche ou par les services compétents de l’administration centrale définissant </w:t>
      </w:r>
      <w:r w:rsidRPr="00117B72">
        <w:rPr>
          <w:rFonts w:ascii="Times New Roman" w:hAnsi="Times New Roman" w:cs="Times New Roman"/>
          <w:sz w:val="24"/>
        </w:rPr>
        <w:t xml:space="preserve">les </w:t>
      </w:r>
      <w:r w:rsidR="00DA3E2B">
        <w:rPr>
          <w:rFonts w:ascii="Times New Roman" w:hAnsi="Times New Roman" w:cs="Times New Roman"/>
          <w:sz w:val="24"/>
        </w:rPr>
        <w:t xml:space="preserve">objectifs, la méthodologie et les </w:t>
      </w:r>
      <w:r w:rsidRPr="00117B72">
        <w:rPr>
          <w:rFonts w:ascii="Times New Roman" w:hAnsi="Times New Roman" w:cs="Times New Roman"/>
          <w:sz w:val="24"/>
        </w:rPr>
        <w:t>impact</w:t>
      </w:r>
      <w:r w:rsidR="00DA3E2B">
        <w:rPr>
          <w:rFonts w:ascii="Times New Roman" w:hAnsi="Times New Roman" w:cs="Times New Roman"/>
          <w:sz w:val="24"/>
        </w:rPr>
        <w:t>s</w:t>
      </w:r>
      <w:r w:rsidRPr="00117B72">
        <w:rPr>
          <w:rFonts w:ascii="Times New Roman" w:hAnsi="Times New Roman" w:cs="Times New Roman"/>
          <w:sz w:val="24"/>
        </w:rPr>
        <w:t xml:space="preserve"> attendus</w:t>
      </w:r>
      <w:r w:rsidR="00DA3E2B">
        <w:rPr>
          <w:rFonts w:ascii="Times New Roman" w:hAnsi="Times New Roman" w:cs="Times New Roman"/>
          <w:sz w:val="24"/>
        </w:rPr>
        <w:t>.</w:t>
      </w:r>
      <w:r w:rsidRPr="00117B72">
        <w:rPr>
          <w:rFonts w:ascii="Times New Roman" w:hAnsi="Times New Roman" w:cs="Times New Roman"/>
          <w:sz w:val="24"/>
        </w:rPr>
        <w:t xml:space="preserve"> </w:t>
      </w:r>
    </w:p>
    <w:p w:rsidR="00DA3E2B" w:rsidRDefault="00DA3E2B" w:rsidP="00DA3E2B">
      <w:pPr>
        <w:numPr>
          <w:ilvl w:val="0"/>
          <w:numId w:val="26"/>
        </w:numPr>
        <w:tabs>
          <w:tab w:val="clear" w:pos="720"/>
          <w:tab w:val="num" w:pos="1418"/>
        </w:tabs>
        <w:autoSpaceDE w:val="0"/>
        <w:autoSpaceDN w:val="0"/>
        <w:spacing w:after="0" w:line="360" w:lineRule="auto"/>
        <w:ind w:left="1134" w:right="-57" w:hanging="425"/>
        <w:jc w:val="both"/>
        <w:rPr>
          <w:rFonts w:ascii="Times New Roman" w:hAnsi="Times New Roman" w:cs="Times New Roman"/>
          <w:sz w:val="24"/>
        </w:rPr>
      </w:pPr>
      <w:r w:rsidRPr="0050185C">
        <w:rPr>
          <w:rFonts w:ascii="Times New Roman" w:hAnsi="Times New Roman" w:cs="Times New Roman"/>
          <w:sz w:val="24"/>
          <w:lang w:bidi="ar-DZ"/>
        </w:rPr>
        <w:t>Préciser l’</w:t>
      </w:r>
      <w:r>
        <w:rPr>
          <w:rFonts w:ascii="Times New Roman" w:hAnsi="Times New Roman" w:cs="Times New Roman"/>
          <w:sz w:val="24"/>
          <w:lang w:bidi="ar-DZ"/>
        </w:rPr>
        <w:t xml:space="preserve">organisme </w:t>
      </w:r>
      <w:r w:rsidRPr="0050185C">
        <w:rPr>
          <w:rFonts w:ascii="Times New Roman" w:hAnsi="Times New Roman" w:cs="Times New Roman"/>
          <w:sz w:val="24"/>
          <w:lang w:bidi="ar-DZ"/>
        </w:rPr>
        <w:t>d’accueil, la durée du séjour et la période de déroulement du stage.</w:t>
      </w:r>
    </w:p>
    <w:p w:rsidR="00DA3E2B" w:rsidRDefault="00DA3E2B" w:rsidP="00DA3E2B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3E2B" w:rsidRPr="00117B72" w:rsidRDefault="00DA3E2B" w:rsidP="00DA3E2B">
      <w:pPr>
        <w:autoSpaceDE w:val="0"/>
        <w:autoSpaceDN w:val="0"/>
        <w:spacing w:after="0" w:line="360" w:lineRule="auto"/>
        <w:ind w:left="1134" w:right="-57"/>
        <w:jc w:val="both"/>
        <w:rPr>
          <w:rFonts w:ascii="Times New Roman" w:hAnsi="Times New Roman" w:cs="Times New Roman"/>
          <w:sz w:val="24"/>
        </w:rPr>
      </w:pPr>
    </w:p>
    <w:p w:rsidR="005B1C8A" w:rsidRDefault="005B1C8A" w:rsidP="005077C3">
      <w:pPr>
        <w:autoSpaceDE w:val="0"/>
        <w:autoSpaceDN w:val="0"/>
        <w:spacing w:after="0" w:line="360" w:lineRule="auto"/>
        <w:ind w:left="720" w:right="-57"/>
        <w:jc w:val="both"/>
        <w:rPr>
          <w:rFonts w:ascii="Times New Roman" w:hAnsi="Times New Roman" w:cs="Times New Roman"/>
          <w:color w:val="FF0000"/>
          <w:sz w:val="24"/>
          <w:lang w:bidi="ar-DZ"/>
        </w:rPr>
      </w:pPr>
    </w:p>
    <w:p w:rsidR="00734D0C" w:rsidRDefault="00734D0C" w:rsidP="005077C3">
      <w:pPr>
        <w:autoSpaceDE w:val="0"/>
        <w:autoSpaceDN w:val="0"/>
        <w:spacing w:after="0" w:line="360" w:lineRule="auto"/>
        <w:ind w:left="720" w:right="-57"/>
        <w:jc w:val="both"/>
        <w:rPr>
          <w:rFonts w:ascii="Times New Roman" w:hAnsi="Times New Roman" w:cs="Times New Roman"/>
          <w:color w:val="FF0000"/>
          <w:sz w:val="24"/>
          <w:lang w:bidi="ar-DZ"/>
        </w:rPr>
      </w:pPr>
    </w:p>
    <w:p w:rsidR="00734D0C" w:rsidRDefault="00734D0C" w:rsidP="005077C3">
      <w:pPr>
        <w:autoSpaceDE w:val="0"/>
        <w:autoSpaceDN w:val="0"/>
        <w:spacing w:after="0" w:line="360" w:lineRule="auto"/>
        <w:ind w:left="720" w:right="-57"/>
        <w:jc w:val="both"/>
        <w:rPr>
          <w:rFonts w:ascii="Times New Roman" w:hAnsi="Times New Roman" w:cs="Times New Roman"/>
          <w:color w:val="FF0000"/>
          <w:sz w:val="24"/>
          <w:lang w:bidi="ar-DZ"/>
        </w:rPr>
      </w:pPr>
    </w:p>
    <w:p w:rsidR="00734D0C" w:rsidRPr="003077C5" w:rsidRDefault="00734D0C" w:rsidP="005077C3">
      <w:pPr>
        <w:autoSpaceDE w:val="0"/>
        <w:autoSpaceDN w:val="0"/>
        <w:spacing w:after="0" w:line="360" w:lineRule="auto"/>
        <w:ind w:left="720" w:right="-57"/>
        <w:jc w:val="both"/>
        <w:rPr>
          <w:rFonts w:ascii="Times New Roman" w:hAnsi="Times New Roman" w:cs="Times New Roman"/>
          <w:color w:val="FF0000"/>
          <w:sz w:val="24"/>
          <w:lang w:bidi="ar-DZ"/>
        </w:rPr>
      </w:pPr>
    </w:p>
    <w:p w:rsidR="00263DD7" w:rsidRPr="003D1158" w:rsidRDefault="009237DE" w:rsidP="00A260E8">
      <w:pPr>
        <w:pStyle w:val="Paragraphedeliste"/>
        <w:numPr>
          <w:ilvl w:val="0"/>
          <w:numId w:val="15"/>
        </w:numPr>
        <w:autoSpaceDE w:val="0"/>
        <w:autoSpaceDN w:val="0"/>
        <w:spacing w:after="0" w:line="360" w:lineRule="auto"/>
        <w:ind w:right="-57"/>
        <w:jc w:val="both"/>
        <w:rPr>
          <w:rFonts w:ascii="Times New Roman" w:hAnsi="Times New Roman" w:cs="Times New Roman"/>
          <w:sz w:val="24"/>
          <w:lang w:bidi="ar-DZ"/>
        </w:rPr>
      </w:pPr>
      <w:r w:rsidRPr="003D1158">
        <w:rPr>
          <w:rFonts w:ascii="Times New Roman" w:hAnsi="Times New Roman" w:cs="Times New Roman"/>
          <w:b/>
          <w:bCs/>
          <w:sz w:val="24"/>
          <w:u w:val="single"/>
          <w:lang w:bidi="ar-DZ"/>
        </w:rPr>
        <w:lastRenderedPageBreak/>
        <w:t>SEJOURS SCIENTIFIQUES DE HAUT NIVEAU</w:t>
      </w:r>
      <w:r w:rsidR="00A260E8" w:rsidRPr="003D1158">
        <w:rPr>
          <w:rFonts w:ascii="Times New Roman" w:hAnsi="Times New Roman" w:cs="Times New Roman"/>
          <w:b/>
          <w:bCs/>
          <w:sz w:val="24"/>
          <w:u w:val="single"/>
          <w:lang w:bidi="ar-DZ"/>
        </w:rPr>
        <w:t xml:space="preserve"> DE COURTE DUREE</w:t>
      </w:r>
      <w:r w:rsidRPr="003D1158">
        <w:rPr>
          <w:rFonts w:ascii="Times New Roman" w:hAnsi="Times New Roman" w:cs="Times New Roman"/>
          <w:sz w:val="24"/>
          <w:lang w:bidi="ar-DZ"/>
        </w:rPr>
        <w:t xml:space="preserve"> </w:t>
      </w:r>
      <w:r w:rsidR="002367FB" w:rsidRPr="003D1158">
        <w:rPr>
          <w:rFonts w:ascii="Times New Roman" w:hAnsi="Times New Roman" w:cs="Times New Roman"/>
          <w:sz w:val="24"/>
          <w:lang w:bidi="ar-DZ"/>
        </w:rPr>
        <w:t>(</w:t>
      </w:r>
      <w:r w:rsidR="002367FB" w:rsidRPr="003D1158">
        <w:rPr>
          <w:rFonts w:ascii="Times New Roman" w:hAnsi="Times New Roman" w:cs="Times New Roman"/>
          <w:i/>
          <w:iCs/>
          <w:sz w:val="24"/>
          <w:lang w:bidi="ar-DZ"/>
        </w:rPr>
        <w:t xml:space="preserve">couramment </w:t>
      </w:r>
      <w:proofErr w:type="gramStart"/>
      <w:r w:rsidR="002367FB" w:rsidRPr="003D1158">
        <w:rPr>
          <w:rFonts w:ascii="Times New Roman" w:hAnsi="Times New Roman" w:cs="Times New Roman"/>
          <w:i/>
          <w:iCs/>
          <w:sz w:val="24"/>
          <w:lang w:bidi="ar-DZ"/>
        </w:rPr>
        <w:t>appelés  Stage</w:t>
      </w:r>
      <w:proofErr w:type="gramEnd"/>
      <w:r w:rsidR="002367FB" w:rsidRPr="003D1158">
        <w:rPr>
          <w:rFonts w:ascii="Times New Roman" w:hAnsi="Times New Roman" w:cs="Times New Roman"/>
          <w:i/>
          <w:iCs/>
          <w:sz w:val="24"/>
          <w:lang w:bidi="ar-DZ"/>
        </w:rPr>
        <w:t xml:space="preserve"> de Perfectionnement ou Recyclage</w:t>
      </w:r>
      <w:r w:rsidR="002367FB" w:rsidRPr="003D1158">
        <w:rPr>
          <w:rFonts w:ascii="Times New Roman" w:hAnsi="Times New Roman" w:cs="Times New Roman"/>
          <w:sz w:val="24"/>
          <w:lang w:bidi="ar-DZ"/>
        </w:rPr>
        <w:t>)</w:t>
      </w:r>
    </w:p>
    <w:p w:rsidR="00F6403E" w:rsidRPr="003D1158" w:rsidRDefault="00F6403E" w:rsidP="00E2350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63DD7" w:rsidRPr="003D1158" w:rsidRDefault="00313B03" w:rsidP="0050185C">
      <w:pPr>
        <w:tabs>
          <w:tab w:val="left" w:pos="1134"/>
        </w:tabs>
        <w:ind w:firstLine="1134"/>
        <w:rPr>
          <w:rFonts w:ascii="Times New Roman" w:hAnsi="Times New Roman" w:cs="Times New Roman"/>
          <w:sz w:val="24"/>
          <w:szCs w:val="24"/>
        </w:rPr>
      </w:pPr>
      <w:r w:rsidRPr="003D1158">
        <w:rPr>
          <w:rFonts w:ascii="Times New Roman" w:hAnsi="Times New Roman" w:cs="Times New Roman"/>
          <w:sz w:val="24"/>
          <w:szCs w:val="24"/>
        </w:rPr>
        <w:t xml:space="preserve">      </w:t>
      </w:r>
      <w:r w:rsidR="00263DD7" w:rsidRPr="003D1158">
        <w:rPr>
          <w:rFonts w:ascii="Times New Roman" w:hAnsi="Times New Roman" w:cs="Times New Roman"/>
          <w:sz w:val="24"/>
          <w:szCs w:val="24"/>
        </w:rPr>
        <w:t xml:space="preserve">Le </w:t>
      </w:r>
      <w:r w:rsidR="0050185C" w:rsidRPr="003D1158">
        <w:rPr>
          <w:rFonts w:ascii="Times New Roman" w:hAnsi="Times New Roman" w:cs="Times New Roman"/>
          <w:sz w:val="24"/>
          <w:szCs w:val="24"/>
        </w:rPr>
        <w:t xml:space="preserve">séjour scientifique de haut niveau </w:t>
      </w:r>
      <w:r w:rsidR="00263DD7" w:rsidRPr="003D1158">
        <w:rPr>
          <w:rFonts w:ascii="Times New Roman" w:hAnsi="Times New Roman" w:cs="Times New Roman"/>
          <w:sz w:val="24"/>
          <w:szCs w:val="24"/>
        </w:rPr>
        <w:t xml:space="preserve">doit viser : </w:t>
      </w:r>
    </w:p>
    <w:p w:rsidR="000D536D" w:rsidRPr="003D1158" w:rsidRDefault="000D536D" w:rsidP="00F239D5">
      <w:pPr>
        <w:pStyle w:val="Paragraphedeliste"/>
        <w:numPr>
          <w:ilvl w:val="0"/>
          <w:numId w:val="28"/>
        </w:numPr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3D1158">
        <w:rPr>
          <w:rFonts w:ascii="Times New Roman" w:hAnsi="Times New Roman" w:cs="Times New Roman"/>
          <w:sz w:val="24"/>
          <w:szCs w:val="24"/>
        </w:rPr>
        <w:t>L’acquisition d’aspects scientifiques et technologiques nouveaux dans des domaines pointus.</w:t>
      </w:r>
    </w:p>
    <w:p w:rsidR="000D536D" w:rsidRPr="003D1158" w:rsidRDefault="000D536D" w:rsidP="00F239D5">
      <w:pPr>
        <w:pStyle w:val="Paragraphedeliste"/>
        <w:numPr>
          <w:ilvl w:val="0"/>
          <w:numId w:val="28"/>
        </w:numPr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3D1158">
        <w:rPr>
          <w:rFonts w:ascii="Times New Roman" w:hAnsi="Times New Roman" w:cs="Times New Roman"/>
          <w:sz w:val="24"/>
          <w:szCs w:val="24"/>
        </w:rPr>
        <w:t>L’acquisition de connaissances et de techniques nécessaire</w:t>
      </w:r>
      <w:r w:rsidR="00E23507" w:rsidRPr="003D1158">
        <w:rPr>
          <w:rFonts w:ascii="Times New Roman" w:hAnsi="Times New Roman" w:cs="Times New Roman"/>
          <w:sz w:val="24"/>
          <w:szCs w:val="24"/>
        </w:rPr>
        <w:t>s</w:t>
      </w:r>
      <w:r w:rsidRPr="003D1158">
        <w:rPr>
          <w:rFonts w:ascii="Times New Roman" w:hAnsi="Times New Roman" w:cs="Times New Roman"/>
          <w:sz w:val="24"/>
          <w:szCs w:val="24"/>
        </w:rPr>
        <w:t xml:space="preserve"> à l’innovation ou à la modernisation d’une activité professionnelle.</w:t>
      </w:r>
    </w:p>
    <w:p w:rsidR="000D536D" w:rsidRPr="003D1158" w:rsidRDefault="000D536D" w:rsidP="00F239D5">
      <w:pPr>
        <w:pStyle w:val="Paragraphedeliste"/>
        <w:numPr>
          <w:ilvl w:val="0"/>
          <w:numId w:val="28"/>
        </w:numPr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3D1158">
        <w:rPr>
          <w:rFonts w:ascii="Times New Roman" w:hAnsi="Times New Roman" w:cs="Times New Roman"/>
          <w:sz w:val="24"/>
          <w:szCs w:val="24"/>
        </w:rPr>
        <w:t>L’actualisation, la diversification et l’amélioration des connaissances dans le cadre de la formation continue.</w:t>
      </w:r>
    </w:p>
    <w:p w:rsidR="000D536D" w:rsidRPr="003D1158" w:rsidRDefault="000D536D" w:rsidP="00F239D5">
      <w:pPr>
        <w:pStyle w:val="Paragraphedeliste"/>
        <w:numPr>
          <w:ilvl w:val="0"/>
          <w:numId w:val="28"/>
        </w:numPr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3D1158">
        <w:rPr>
          <w:rFonts w:ascii="Times New Roman" w:hAnsi="Times New Roman" w:cs="Times New Roman"/>
          <w:sz w:val="24"/>
          <w:szCs w:val="24"/>
        </w:rPr>
        <w:t xml:space="preserve">L’acquisition </w:t>
      </w:r>
      <w:r w:rsidR="00E23507" w:rsidRPr="003D1158">
        <w:rPr>
          <w:rFonts w:ascii="Times New Roman" w:hAnsi="Times New Roman" w:cs="Times New Roman"/>
          <w:sz w:val="24"/>
          <w:szCs w:val="24"/>
        </w:rPr>
        <w:t xml:space="preserve">de savoir-faire pour </w:t>
      </w:r>
      <w:r w:rsidRPr="003D1158">
        <w:rPr>
          <w:rFonts w:ascii="Times New Roman" w:hAnsi="Times New Roman" w:cs="Times New Roman"/>
          <w:sz w:val="24"/>
          <w:szCs w:val="24"/>
        </w:rPr>
        <w:t>l’utilisation d’un équipement ou à l’accomplissement d’activités nouvelles.</w:t>
      </w:r>
    </w:p>
    <w:p w:rsidR="000D536D" w:rsidRPr="003D1158" w:rsidRDefault="00F239D5" w:rsidP="00F239D5">
      <w:pPr>
        <w:pStyle w:val="Paragraphedeliste"/>
        <w:numPr>
          <w:ilvl w:val="0"/>
          <w:numId w:val="28"/>
        </w:numPr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3D1158">
        <w:rPr>
          <w:rFonts w:ascii="Times New Roman" w:hAnsi="Times New Roman" w:cs="Times New Roman"/>
          <w:sz w:val="24"/>
          <w:szCs w:val="24"/>
        </w:rPr>
        <w:t>L</w:t>
      </w:r>
      <w:r w:rsidR="00E52D39" w:rsidRPr="003D1158">
        <w:rPr>
          <w:rFonts w:ascii="Times New Roman" w:hAnsi="Times New Roman" w:cs="Times New Roman"/>
          <w:sz w:val="24"/>
          <w:szCs w:val="24"/>
        </w:rPr>
        <w:t xml:space="preserve">a participation à des séminaires ou </w:t>
      </w:r>
      <w:r w:rsidR="00E23507" w:rsidRPr="003D1158">
        <w:rPr>
          <w:rFonts w:ascii="Times New Roman" w:hAnsi="Times New Roman" w:cs="Times New Roman"/>
          <w:sz w:val="24"/>
          <w:szCs w:val="24"/>
        </w:rPr>
        <w:t xml:space="preserve">à </w:t>
      </w:r>
      <w:r w:rsidR="00E52D39" w:rsidRPr="003D1158">
        <w:rPr>
          <w:rFonts w:ascii="Times New Roman" w:hAnsi="Times New Roman" w:cs="Times New Roman"/>
          <w:sz w:val="24"/>
          <w:szCs w:val="24"/>
        </w:rPr>
        <w:t>des rencontres</w:t>
      </w:r>
      <w:r w:rsidR="00F720DF" w:rsidRPr="003D1158">
        <w:rPr>
          <w:rFonts w:ascii="Times New Roman" w:hAnsi="Times New Roman" w:cs="Times New Roman"/>
          <w:sz w:val="24"/>
          <w:szCs w:val="24"/>
        </w:rPr>
        <w:t xml:space="preserve"> scientifiques et techniques suscep</w:t>
      </w:r>
      <w:r w:rsidR="005D583B" w:rsidRPr="003D1158">
        <w:rPr>
          <w:rFonts w:ascii="Times New Roman" w:hAnsi="Times New Roman" w:cs="Times New Roman"/>
          <w:sz w:val="24"/>
          <w:szCs w:val="24"/>
        </w:rPr>
        <w:t>tibles de contribuer au développement de l’organisme concerné.</w:t>
      </w:r>
    </w:p>
    <w:p w:rsidR="00DA582B" w:rsidRPr="003D1158" w:rsidRDefault="00DA582B" w:rsidP="00F239D5">
      <w:pPr>
        <w:pStyle w:val="Paragraphedeliste"/>
        <w:numPr>
          <w:ilvl w:val="0"/>
          <w:numId w:val="28"/>
        </w:numPr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3D1158">
        <w:rPr>
          <w:rFonts w:ascii="Times New Roman" w:hAnsi="Times New Roman" w:cs="Times New Roman"/>
          <w:sz w:val="24"/>
          <w:szCs w:val="24"/>
        </w:rPr>
        <w:t>L’encouragement des collaborations entre établissements (Conventions, Accords, etc.).</w:t>
      </w:r>
    </w:p>
    <w:p w:rsidR="003E4A7D" w:rsidRPr="003D1158" w:rsidRDefault="003D1158" w:rsidP="00A260E8">
      <w:pPr>
        <w:tabs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3D1158">
        <w:rPr>
          <w:rFonts w:ascii="Times New Roman" w:hAnsi="Times New Roman" w:cs="Times New Roman"/>
          <w:sz w:val="24"/>
          <w:szCs w:val="24"/>
        </w:rPr>
        <w:t xml:space="preserve">Le séjour scientifique de haut niveau </w:t>
      </w:r>
      <w:r w:rsidR="005D087B" w:rsidRPr="003D1158">
        <w:rPr>
          <w:rFonts w:ascii="Times New Roman" w:hAnsi="Times New Roman" w:cs="Times New Roman"/>
          <w:sz w:val="24"/>
          <w:szCs w:val="24"/>
        </w:rPr>
        <w:t xml:space="preserve">est d’une durée variant de sept (07) à </w:t>
      </w:r>
      <w:r w:rsidR="00D70DA1" w:rsidRPr="003D1158">
        <w:rPr>
          <w:rFonts w:ascii="Times New Roman" w:hAnsi="Times New Roman" w:cs="Times New Roman"/>
          <w:sz w:val="24"/>
          <w:szCs w:val="24"/>
        </w:rPr>
        <w:t xml:space="preserve">quinze </w:t>
      </w:r>
      <w:r w:rsidR="005D087B" w:rsidRPr="003D1158">
        <w:rPr>
          <w:rFonts w:ascii="Times New Roman" w:hAnsi="Times New Roman" w:cs="Times New Roman"/>
          <w:sz w:val="24"/>
          <w:szCs w:val="24"/>
        </w:rPr>
        <w:t>(1</w:t>
      </w:r>
      <w:r w:rsidR="00D70DA1" w:rsidRPr="003D1158">
        <w:rPr>
          <w:rFonts w:ascii="Times New Roman" w:hAnsi="Times New Roman" w:cs="Times New Roman"/>
          <w:sz w:val="24"/>
          <w:szCs w:val="24"/>
        </w:rPr>
        <w:t>5</w:t>
      </w:r>
      <w:r w:rsidR="00A260E8" w:rsidRPr="003D1158">
        <w:rPr>
          <w:rFonts w:ascii="Times New Roman" w:hAnsi="Times New Roman" w:cs="Times New Roman"/>
          <w:sz w:val="24"/>
          <w:szCs w:val="24"/>
        </w:rPr>
        <w:t>) jours.</w:t>
      </w:r>
    </w:p>
    <w:p w:rsidR="00E23507" w:rsidRPr="003D1158" w:rsidRDefault="00E23507" w:rsidP="00DA582B">
      <w:pPr>
        <w:ind w:left="709"/>
        <w:rPr>
          <w:rFonts w:ascii="Times New Roman" w:hAnsi="Times New Roman" w:cs="Times New Roman"/>
          <w:sz w:val="24"/>
          <w:szCs w:val="24"/>
        </w:rPr>
      </w:pPr>
      <w:r w:rsidRPr="003D1158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9237DE" w:rsidRPr="003D1158">
        <w:rPr>
          <w:rFonts w:ascii="Times New Roman" w:hAnsi="Times New Roman" w:cs="Times New Roman"/>
          <w:b/>
          <w:bCs/>
          <w:sz w:val="24"/>
          <w:szCs w:val="24"/>
          <w:u w:val="single"/>
        </w:rPr>
        <w:t>onditions</w:t>
      </w:r>
      <w:r w:rsidRPr="003D1158">
        <w:rPr>
          <w:rFonts w:ascii="Times New Roman" w:hAnsi="Times New Roman" w:cs="Times New Roman"/>
          <w:sz w:val="24"/>
          <w:szCs w:val="24"/>
        </w:rPr>
        <w:t> :</w:t>
      </w:r>
    </w:p>
    <w:p w:rsidR="00E23507" w:rsidRPr="003D1158" w:rsidRDefault="00E23507" w:rsidP="003D1158">
      <w:pPr>
        <w:tabs>
          <w:tab w:val="right" w:pos="540"/>
          <w:tab w:val="left" w:pos="1134"/>
        </w:tabs>
        <w:spacing w:line="360" w:lineRule="auto"/>
        <w:ind w:left="709" w:right="-57" w:firstLine="425"/>
        <w:jc w:val="both"/>
        <w:rPr>
          <w:rFonts w:ascii="Times New Roman" w:hAnsi="Times New Roman" w:cs="Times New Roman"/>
          <w:sz w:val="24"/>
          <w:lang w:bidi="ar-DZ"/>
        </w:rPr>
      </w:pPr>
      <w:r w:rsidRPr="003D1158">
        <w:rPr>
          <w:rFonts w:ascii="Times New Roman" w:hAnsi="Times New Roman" w:cs="Times New Roman"/>
          <w:sz w:val="24"/>
          <w:lang w:bidi="ar-DZ"/>
        </w:rPr>
        <w:t>Les Professeurs, les Maîtres de conférences classe « A » et « B », peuvent bénéficier, après avis des conseils scientifiques, d'un séjour scientifique de haut niveau</w:t>
      </w:r>
      <w:r w:rsidR="00A260E8" w:rsidRPr="003D1158">
        <w:rPr>
          <w:rFonts w:ascii="Times New Roman" w:hAnsi="Times New Roman" w:cs="Times New Roman"/>
          <w:sz w:val="24"/>
          <w:lang w:bidi="ar-DZ"/>
        </w:rPr>
        <w:t xml:space="preserve">. </w:t>
      </w:r>
      <w:r w:rsidRPr="003D1158">
        <w:rPr>
          <w:rFonts w:ascii="Times New Roman" w:hAnsi="Times New Roman" w:cs="Times New Roman"/>
          <w:sz w:val="24"/>
          <w:lang w:bidi="ar-DZ"/>
        </w:rPr>
        <w:t xml:space="preserve"> </w:t>
      </w:r>
    </w:p>
    <w:p w:rsidR="00C95A9F" w:rsidRDefault="00C95A9F" w:rsidP="00A260E8">
      <w:pPr>
        <w:ind w:lef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60E8" w:rsidRPr="002C20AE" w:rsidRDefault="00A260E8" w:rsidP="00A260E8">
      <w:pPr>
        <w:ind w:left="709"/>
        <w:rPr>
          <w:rFonts w:ascii="Times New Roman" w:hAnsi="Times New Roman" w:cs="Times New Roman"/>
          <w:sz w:val="24"/>
          <w:szCs w:val="24"/>
        </w:rPr>
      </w:pPr>
      <w:r w:rsidRPr="002C20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Dossier Départ en stage </w:t>
      </w:r>
      <w:r w:rsidRPr="002C20AE">
        <w:rPr>
          <w:rFonts w:ascii="Times New Roman" w:hAnsi="Times New Roman" w:cs="Times New Roman"/>
          <w:sz w:val="24"/>
          <w:szCs w:val="24"/>
        </w:rPr>
        <w:t>:</w:t>
      </w:r>
    </w:p>
    <w:p w:rsidR="00A260E8" w:rsidRPr="002C20AE" w:rsidRDefault="00A260E8" w:rsidP="00A260E8">
      <w:pPr>
        <w:ind w:left="709"/>
        <w:rPr>
          <w:rFonts w:ascii="Times New Roman" w:hAnsi="Times New Roman" w:cs="Times New Roman"/>
          <w:sz w:val="24"/>
          <w:szCs w:val="24"/>
        </w:rPr>
      </w:pPr>
      <w:r w:rsidRPr="002C20AE">
        <w:rPr>
          <w:rFonts w:ascii="Times New Roman" w:hAnsi="Times New Roman" w:cs="Times New Roman"/>
          <w:sz w:val="24"/>
          <w:szCs w:val="24"/>
        </w:rPr>
        <w:t xml:space="preserve">Le dossier est constitué, entre autres pièces du carnet de stage, des documents suivants: </w:t>
      </w:r>
    </w:p>
    <w:p w:rsidR="00A260E8" w:rsidRPr="002C20AE" w:rsidRDefault="00A260E8" w:rsidP="00A260E8">
      <w:pPr>
        <w:pStyle w:val="Paragraphedeliste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20AE">
        <w:rPr>
          <w:rFonts w:ascii="Times New Roman" w:hAnsi="Times New Roman" w:cs="Times New Roman"/>
          <w:sz w:val="24"/>
          <w:szCs w:val="24"/>
        </w:rPr>
        <w:t>Projet de travail visé par les organes scientifiques définissant les objectifs, la méthodologie et les impacts attendus.</w:t>
      </w:r>
      <w:r w:rsidR="004C2834">
        <w:rPr>
          <w:rFonts w:ascii="Times New Roman" w:hAnsi="Times New Roman" w:cs="Times New Roman"/>
          <w:sz w:val="24"/>
          <w:szCs w:val="24"/>
        </w:rPr>
        <w:t xml:space="preserve"> </w:t>
      </w:r>
      <w:r w:rsidR="004C2834" w:rsidRPr="0050185C">
        <w:rPr>
          <w:rFonts w:ascii="Times New Roman" w:hAnsi="Times New Roman" w:cs="Times New Roman"/>
          <w:sz w:val="24"/>
          <w:szCs w:val="24"/>
        </w:rPr>
        <w:t xml:space="preserve">Le fond scientifique de ce projet doit être examiné et évalué par le Comité Scientifique du Département (CSD).   </w:t>
      </w:r>
    </w:p>
    <w:p w:rsidR="00A260E8" w:rsidRPr="002C20AE" w:rsidRDefault="00A260E8" w:rsidP="00A260E8">
      <w:pPr>
        <w:pStyle w:val="Paragraphedeliste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20AE">
        <w:rPr>
          <w:rFonts w:ascii="Times New Roman" w:hAnsi="Times New Roman" w:cs="Times New Roman"/>
          <w:sz w:val="24"/>
          <w:szCs w:val="24"/>
        </w:rPr>
        <w:t>Préciser l’établissement d’accueil, la durée du séjour et la période de déroulement du stage.</w:t>
      </w:r>
    </w:p>
    <w:p w:rsidR="00A260E8" w:rsidRPr="003077C5" w:rsidRDefault="00A260E8" w:rsidP="00A260E8">
      <w:pPr>
        <w:pStyle w:val="Paragraphedeliste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260E8" w:rsidRPr="002C20AE" w:rsidRDefault="00A260E8" w:rsidP="00A260E8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2C20AE">
        <w:rPr>
          <w:rFonts w:ascii="Times New Roman" w:hAnsi="Times New Roman" w:cs="Times New Roman"/>
          <w:b/>
          <w:bCs/>
          <w:sz w:val="24"/>
          <w:szCs w:val="24"/>
          <w:u w:val="single"/>
        </w:rPr>
        <w:t>Dossier Retour du stage</w:t>
      </w:r>
      <w:r w:rsidRPr="002C20AE">
        <w:rPr>
          <w:rFonts w:ascii="Times New Roman" w:hAnsi="Times New Roman" w:cs="Times New Roman"/>
          <w:sz w:val="24"/>
          <w:szCs w:val="24"/>
        </w:rPr>
        <w:t>:</w:t>
      </w:r>
    </w:p>
    <w:p w:rsidR="00A260E8" w:rsidRPr="002C20AE" w:rsidRDefault="00A260E8" w:rsidP="00A260E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A260E8" w:rsidRPr="002C20AE" w:rsidRDefault="00A260E8" w:rsidP="003803CC">
      <w:pPr>
        <w:pStyle w:val="Paragraphedeliste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C20AE">
        <w:rPr>
          <w:rFonts w:ascii="Times New Roman" w:hAnsi="Times New Roman" w:cs="Times New Roman"/>
          <w:sz w:val="24"/>
          <w:szCs w:val="24"/>
        </w:rPr>
        <w:t xml:space="preserve">Un rapport de stage </w:t>
      </w:r>
      <w:r w:rsidR="003803CC" w:rsidRPr="002C20AE">
        <w:rPr>
          <w:rFonts w:ascii="Times New Roman" w:hAnsi="Times New Roman" w:cs="Times New Roman"/>
          <w:sz w:val="24"/>
          <w:szCs w:val="24"/>
        </w:rPr>
        <w:t>signé</w:t>
      </w:r>
      <w:r w:rsidRPr="002C20AE">
        <w:rPr>
          <w:rFonts w:ascii="Times New Roman" w:hAnsi="Times New Roman" w:cs="Times New Roman"/>
          <w:sz w:val="24"/>
          <w:szCs w:val="24"/>
        </w:rPr>
        <w:t xml:space="preserve"> par lui-même comprenant :</w:t>
      </w:r>
    </w:p>
    <w:p w:rsidR="00A260E8" w:rsidRPr="002C20AE" w:rsidRDefault="00A260E8" w:rsidP="00094FA1">
      <w:pPr>
        <w:pStyle w:val="Paragraphedeliste"/>
        <w:numPr>
          <w:ilvl w:val="0"/>
          <w:numId w:val="44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2C20AE">
        <w:rPr>
          <w:rFonts w:ascii="Times New Roman" w:hAnsi="Times New Roman" w:cs="Times New Roman"/>
          <w:sz w:val="24"/>
          <w:szCs w:val="24"/>
        </w:rPr>
        <w:t>Les objectifs du stage</w:t>
      </w:r>
    </w:p>
    <w:p w:rsidR="00A260E8" w:rsidRPr="002C20AE" w:rsidRDefault="00A260E8" w:rsidP="00094FA1">
      <w:pPr>
        <w:pStyle w:val="Paragraphedeliste"/>
        <w:numPr>
          <w:ilvl w:val="0"/>
          <w:numId w:val="44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2C20AE">
        <w:rPr>
          <w:rFonts w:ascii="Times New Roman" w:hAnsi="Times New Roman" w:cs="Times New Roman"/>
          <w:sz w:val="24"/>
          <w:szCs w:val="24"/>
        </w:rPr>
        <w:t>Le lieu, la période et la durée du séjour.</w:t>
      </w:r>
    </w:p>
    <w:p w:rsidR="00A260E8" w:rsidRPr="002C20AE" w:rsidRDefault="00A260E8" w:rsidP="00094FA1">
      <w:pPr>
        <w:pStyle w:val="Paragraphedeliste"/>
        <w:numPr>
          <w:ilvl w:val="0"/>
          <w:numId w:val="44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2C20AE">
        <w:rPr>
          <w:rFonts w:ascii="Times New Roman" w:hAnsi="Times New Roman" w:cs="Times New Roman"/>
          <w:sz w:val="24"/>
          <w:szCs w:val="24"/>
        </w:rPr>
        <w:t>Les personnes rencontrées.</w:t>
      </w:r>
    </w:p>
    <w:p w:rsidR="00A260E8" w:rsidRPr="002C20AE" w:rsidRDefault="00A260E8" w:rsidP="00094FA1">
      <w:pPr>
        <w:pStyle w:val="Paragraphedeliste"/>
        <w:numPr>
          <w:ilvl w:val="0"/>
          <w:numId w:val="44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2C20AE">
        <w:rPr>
          <w:rFonts w:ascii="Times New Roman" w:hAnsi="Times New Roman" w:cs="Times New Roman"/>
          <w:sz w:val="24"/>
          <w:szCs w:val="24"/>
        </w:rPr>
        <w:t>Les résultats obtenus : articles, communications, contrats ou conventions négociés, montage de cotutelle de thèse, montage de projet de coopération ou autres.</w:t>
      </w:r>
    </w:p>
    <w:p w:rsidR="00A260E8" w:rsidRDefault="00A260E8" w:rsidP="002C20AE">
      <w:pPr>
        <w:pStyle w:val="Paragraphedeliste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C20AE">
        <w:rPr>
          <w:rFonts w:ascii="Times New Roman" w:hAnsi="Times New Roman" w:cs="Times New Roman"/>
          <w:sz w:val="24"/>
          <w:szCs w:val="24"/>
        </w:rPr>
        <w:t xml:space="preserve">L’ordre de mission visé par la police de frontière et passeport original. </w:t>
      </w:r>
    </w:p>
    <w:p w:rsidR="007C6652" w:rsidRPr="00562070" w:rsidRDefault="007C6652" w:rsidP="00562070">
      <w:pPr>
        <w:ind w:left="720"/>
        <w:rPr>
          <w:rFonts w:ascii="Times New Roman" w:hAnsi="Times New Roman" w:cs="Times New Roman"/>
          <w:sz w:val="24"/>
          <w:szCs w:val="24"/>
        </w:rPr>
      </w:pPr>
      <w:r w:rsidRPr="00562070">
        <w:rPr>
          <w:rFonts w:ascii="Times New Roman" w:hAnsi="Times New Roman" w:cs="Times New Roman"/>
          <w:sz w:val="24"/>
          <w:szCs w:val="24"/>
        </w:rPr>
        <w:t>Le</w:t>
      </w:r>
      <w:r w:rsidR="00562070">
        <w:rPr>
          <w:rFonts w:ascii="Times New Roman" w:hAnsi="Times New Roman" w:cs="Times New Roman"/>
          <w:sz w:val="24"/>
          <w:szCs w:val="24"/>
        </w:rPr>
        <w:t xml:space="preserve">s organes scientifiques doivent veiller à rendre visible </w:t>
      </w:r>
      <w:r w:rsidRPr="00562070">
        <w:rPr>
          <w:rFonts w:ascii="Times New Roman" w:hAnsi="Times New Roman" w:cs="Times New Roman"/>
          <w:sz w:val="24"/>
          <w:szCs w:val="24"/>
        </w:rPr>
        <w:t xml:space="preserve">les résultats </w:t>
      </w:r>
      <w:r w:rsidR="00562070">
        <w:rPr>
          <w:rFonts w:ascii="Times New Roman" w:hAnsi="Times New Roman" w:cs="Times New Roman"/>
          <w:sz w:val="24"/>
          <w:szCs w:val="24"/>
        </w:rPr>
        <w:t>de ces séjours scientifiques pour toute la communauté universitaire.</w:t>
      </w:r>
    </w:p>
    <w:p w:rsidR="002C20AE" w:rsidRPr="002C20AE" w:rsidRDefault="002C20AE" w:rsidP="007C6652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</w:p>
    <w:p w:rsidR="003E4A7D" w:rsidRPr="00562070" w:rsidRDefault="009237DE" w:rsidP="00210A6B">
      <w:pPr>
        <w:pStyle w:val="Paragraphedeliste"/>
        <w:numPr>
          <w:ilvl w:val="0"/>
          <w:numId w:val="15"/>
        </w:numPr>
        <w:autoSpaceDE w:val="0"/>
        <w:autoSpaceDN w:val="0"/>
        <w:spacing w:after="0" w:line="36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56207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LES PARTICIPATIONS A DES MANIFESTATIONS SCIENTIFIQUES </w:t>
      </w:r>
      <w:r w:rsidR="000E723E" w:rsidRPr="00562070">
        <w:rPr>
          <w:rFonts w:ascii="Times New Roman" w:hAnsi="Times New Roman" w:cs="Times New Roman"/>
          <w:sz w:val="24"/>
          <w:szCs w:val="24"/>
        </w:rPr>
        <w:t>(</w:t>
      </w:r>
      <w:r w:rsidR="000E723E" w:rsidRPr="00562070">
        <w:rPr>
          <w:rFonts w:ascii="Times New Roman" w:hAnsi="Times New Roman" w:cs="Times New Roman"/>
          <w:i/>
          <w:iCs/>
          <w:sz w:val="24"/>
          <w:szCs w:val="24"/>
        </w:rPr>
        <w:t>couramment appelés  Colloques/</w:t>
      </w:r>
      <w:r w:rsidR="004178B3" w:rsidRPr="00562070">
        <w:rPr>
          <w:rFonts w:ascii="Times New Roman" w:hAnsi="Times New Roman" w:cs="Times New Roman"/>
          <w:i/>
          <w:iCs/>
          <w:sz w:val="24"/>
          <w:szCs w:val="24"/>
        </w:rPr>
        <w:t>Congrès</w:t>
      </w:r>
      <w:r w:rsidR="000E723E" w:rsidRPr="00562070">
        <w:rPr>
          <w:rFonts w:ascii="Times New Roman" w:hAnsi="Times New Roman" w:cs="Times New Roman"/>
          <w:i/>
          <w:iCs/>
          <w:sz w:val="24"/>
          <w:szCs w:val="24"/>
        </w:rPr>
        <w:t>/Séminaires/Conférences</w:t>
      </w:r>
      <w:r w:rsidR="000E723E" w:rsidRPr="00562070">
        <w:rPr>
          <w:rFonts w:ascii="Times New Roman" w:hAnsi="Times New Roman" w:cs="Times New Roman"/>
          <w:sz w:val="24"/>
          <w:szCs w:val="24"/>
        </w:rPr>
        <w:t>)</w:t>
      </w:r>
    </w:p>
    <w:p w:rsidR="000E723E" w:rsidRPr="00562070" w:rsidRDefault="000E723E" w:rsidP="00B3584B">
      <w:pPr>
        <w:spacing w:before="240"/>
        <w:ind w:left="709"/>
        <w:rPr>
          <w:rFonts w:ascii="Times New Roman" w:hAnsi="Times New Roman" w:cs="Times New Roman"/>
          <w:sz w:val="24"/>
          <w:szCs w:val="24"/>
        </w:rPr>
      </w:pPr>
      <w:r w:rsidRPr="00562070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9237DE" w:rsidRPr="00562070">
        <w:rPr>
          <w:rFonts w:ascii="Times New Roman" w:hAnsi="Times New Roman" w:cs="Times New Roman"/>
          <w:b/>
          <w:bCs/>
          <w:sz w:val="24"/>
          <w:szCs w:val="24"/>
          <w:u w:val="single"/>
        </w:rPr>
        <w:t>onditions</w:t>
      </w:r>
    </w:p>
    <w:p w:rsidR="000E723E" w:rsidRDefault="000E723E" w:rsidP="00094FA1">
      <w:pPr>
        <w:pStyle w:val="Paragraphedeliste"/>
        <w:numPr>
          <w:ilvl w:val="0"/>
          <w:numId w:val="43"/>
        </w:numPr>
        <w:tabs>
          <w:tab w:val="right" w:pos="360"/>
          <w:tab w:val="right" w:pos="709"/>
        </w:tabs>
        <w:spacing w:before="240" w:line="360" w:lineRule="auto"/>
        <w:ind w:right="-57"/>
        <w:jc w:val="both"/>
        <w:rPr>
          <w:rFonts w:ascii="Times New Roman" w:hAnsi="Times New Roman" w:cs="Times New Roman"/>
          <w:sz w:val="24"/>
          <w:lang w:bidi="ar-DZ"/>
        </w:rPr>
      </w:pPr>
      <w:r w:rsidRPr="00094FA1">
        <w:rPr>
          <w:rFonts w:ascii="Times New Roman" w:hAnsi="Times New Roman" w:cs="Times New Roman"/>
          <w:sz w:val="24"/>
          <w:lang w:bidi="ar-DZ"/>
        </w:rPr>
        <w:t>Les Professeurs, les Maîtres de conférences classe « A » et « B », les enseignants chercheurs inscrits en thèse de doctorat</w:t>
      </w:r>
      <w:r w:rsidR="00A260E8" w:rsidRPr="00094FA1">
        <w:rPr>
          <w:rFonts w:ascii="Times New Roman" w:hAnsi="Times New Roman" w:cs="Times New Roman"/>
          <w:sz w:val="24"/>
          <w:lang w:bidi="ar-DZ"/>
        </w:rPr>
        <w:t>, les étudiants non salariés inscrits en doctorat à compter de la 2</w:t>
      </w:r>
      <w:r w:rsidR="00A260E8" w:rsidRPr="00094FA1">
        <w:rPr>
          <w:rFonts w:ascii="Times New Roman" w:hAnsi="Times New Roman" w:cs="Times New Roman"/>
          <w:sz w:val="24"/>
          <w:vertAlign w:val="superscript"/>
          <w:lang w:bidi="ar-DZ"/>
        </w:rPr>
        <w:t>ème</w:t>
      </w:r>
      <w:r w:rsidR="00A260E8" w:rsidRPr="00094FA1">
        <w:rPr>
          <w:rFonts w:ascii="Times New Roman" w:hAnsi="Times New Roman" w:cs="Times New Roman"/>
          <w:sz w:val="24"/>
          <w:lang w:bidi="ar-DZ"/>
        </w:rPr>
        <w:t xml:space="preserve"> année d’inscription et  le personnel </w:t>
      </w:r>
      <w:r w:rsidR="003803CC" w:rsidRPr="00094FA1">
        <w:rPr>
          <w:rFonts w:ascii="Times New Roman" w:hAnsi="Times New Roman" w:cs="Times New Roman"/>
          <w:sz w:val="24"/>
          <w:lang w:bidi="ar-DZ"/>
        </w:rPr>
        <w:t xml:space="preserve">ATS </w:t>
      </w:r>
      <w:r w:rsidR="00A260E8" w:rsidRPr="00094FA1">
        <w:rPr>
          <w:rFonts w:ascii="Times New Roman" w:hAnsi="Times New Roman" w:cs="Times New Roman"/>
          <w:sz w:val="24"/>
          <w:lang w:bidi="ar-DZ"/>
        </w:rPr>
        <w:t xml:space="preserve">de l’Université  </w:t>
      </w:r>
      <w:r w:rsidRPr="00094FA1">
        <w:rPr>
          <w:rFonts w:ascii="Times New Roman" w:hAnsi="Times New Roman" w:cs="Times New Roman"/>
          <w:sz w:val="24"/>
          <w:lang w:bidi="ar-DZ"/>
        </w:rPr>
        <w:t xml:space="preserve"> peuvent bénéficier de congés scientifiques d’une </w:t>
      </w:r>
      <w:r w:rsidRPr="00094FA1">
        <w:rPr>
          <w:rFonts w:ascii="Times New Roman" w:hAnsi="Times New Roman" w:cs="Times New Roman"/>
          <w:b/>
          <w:bCs/>
          <w:sz w:val="24"/>
          <w:lang w:bidi="ar-DZ"/>
        </w:rPr>
        <w:t>durée n’excédant pas sept (07) jours</w:t>
      </w:r>
      <w:r w:rsidRPr="00094FA1">
        <w:rPr>
          <w:rFonts w:ascii="Times New Roman" w:hAnsi="Times New Roman" w:cs="Times New Roman"/>
          <w:sz w:val="24"/>
          <w:lang w:bidi="ar-DZ"/>
        </w:rPr>
        <w:t xml:space="preserve">, au titre de la formation de courte durée, pour participation aux séminaires et congrès scientifiques s’ils justifient d'une invitation à communiquer dans le cadre d'un séminaire ou d’un congrès scientifique à </w:t>
      </w:r>
      <w:r w:rsidRPr="00094FA1">
        <w:rPr>
          <w:rFonts w:ascii="Times New Roman" w:hAnsi="Times New Roman" w:cs="Times New Roman"/>
          <w:b/>
          <w:bCs/>
          <w:sz w:val="24"/>
          <w:u w:val="single"/>
          <w:lang w:bidi="ar-DZ"/>
        </w:rPr>
        <w:t>caractère international</w:t>
      </w:r>
      <w:r w:rsidRPr="00094FA1">
        <w:rPr>
          <w:rFonts w:ascii="Times New Roman" w:hAnsi="Times New Roman" w:cs="Times New Roman"/>
          <w:sz w:val="24"/>
          <w:lang w:bidi="ar-DZ"/>
        </w:rPr>
        <w:t>.</w:t>
      </w:r>
    </w:p>
    <w:p w:rsidR="00094FA1" w:rsidRPr="00094FA1" w:rsidRDefault="00094FA1" w:rsidP="00094FA1">
      <w:pPr>
        <w:pStyle w:val="Paragraphedeliste"/>
        <w:numPr>
          <w:ilvl w:val="0"/>
          <w:numId w:val="43"/>
        </w:numPr>
        <w:tabs>
          <w:tab w:val="right" w:pos="360"/>
          <w:tab w:val="right" w:pos="709"/>
        </w:tabs>
        <w:spacing w:before="240" w:line="360" w:lineRule="auto"/>
        <w:ind w:right="-57"/>
        <w:jc w:val="both"/>
        <w:rPr>
          <w:rFonts w:ascii="Times New Roman" w:hAnsi="Times New Roman" w:cs="Times New Roman"/>
          <w:sz w:val="24"/>
          <w:lang w:bidi="ar-DZ"/>
        </w:rPr>
      </w:pPr>
      <w:r>
        <w:rPr>
          <w:rFonts w:ascii="Times New Roman" w:hAnsi="Times New Roman" w:cs="Times New Roman"/>
          <w:sz w:val="24"/>
          <w:lang w:bidi="ar-DZ"/>
        </w:rPr>
        <w:t xml:space="preserve">Le CSD doit favoriser et encourager les participations à des manifestations scientifiques de haut niveau (Conférences internationales indexées). </w:t>
      </w:r>
    </w:p>
    <w:p w:rsidR="003803CC" w:rsidRDefault="003803CC" w:rsidP="00455406">
      <w:pPr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3803CC" w:rsidRPr="00562070" w:rsidRDefault="003803CC" w:rsidP="003803CC">
      <w:pPr>
        <w:pStyle w:val="Paragraphedeliste"/>
        <w:numPr>
          <w:ilvl w:val="0"/>
          <w:numId w:val="39"/>
        </w:numPr>
        <w:autoSpaceDE w:val="0"/>
        <w:autoSpaceDN w:val="0"/>
        <w:spacing w:after="0" w:line="360" w:lineRule="auto"/>
        <w:ind w:right="-57"/>
        <w:jc w:val="both"/>
        <w:rPr>
          <w:rFonts w:ascii="Times New Roman" w:hAnsi="Times New Roman" w:cs="Times New Roman"/>
          <w:sz w:val="24"/>
          <w:lang w:bidi="ar-DZ"/>
        </w:rPr>
      </w:pPr>
      <w:r w:rsidRPr="00562070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 xml:space="preserve">Catégorie des enseignants et personnel </w:t>
      </w:r>
      <w:proofErr w:type="gramStart"/>
      <w:r w:rsidRPr="00562070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>ATS</w:t>
      </w:r>
      <w:r w:rsidRPr="00562070">
        <w:rPr>
          <w:rFonts w:ascii="Times New Roman" w:hAnsi="Times New Roman" w:cs="Times New Roman"/>
          <w:b/>
          <w:bCs/>
          <w:sz w:val="26"/>
          <w:szCs w:val="26"/>
          <w:lang w:bidi="ar-DZ"/>
        </w:rPr>
        <w:t>:</w:t>
      </w:r>
      <w:proofErr w:type="gramEnd"/>
    </w:p>
    <w:p w:rsidR="003803CC" w:rsidRPr="00562070" w:rsidRDefault="003803CC" w:rsidP="00455406">
      <w:pPr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723E" w:rsidRPr="00562070" w:rsidRDefault="000E723E" w:rsidP="004554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62070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9237DE" w:rsidRPr="00562070">
        <w:rPr>
          <w:rFonts w:ascii="Times New Roman" w:hAnsi="Times New Roman" w:cs="Times New Roman"/>
          <w:b/>
          <w:bCs/>
          <w:sz w:val="24"/>
          <w:szCs w:val="24"/>
          <w:u w:val="single"/>
        </w:rPr>
        <w:t>ossier</w:t>
      </w:r>
      <w:r w:rsidR="003803CC" w:rsidRPr="005620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Départ en Stage</w:t>
      </w:r>
      <w:r w:rsidRPr="00562070">
        <w:rPr>
          <w:rFonts w:ascii="Times New Roman" w:hAnsi="Times New Roman" w:cs="Times New Roman"/>
          <w:sz w:val="24"/>
          <w:szCs w:val="24"/>
        </w:rPr>
        <w:t> :</w:t>
      </w:r>
    </w:p>
    <w:p w:rsidR="002917B7" w:rsidRPr="00562070" w:rsidRDefault="002917B7" w:rsidP="002917B7">
      <w:pPr>
        <w:ind w:left="709"/>
        <w:rPr>
          <w:rFonts w:ascii="Times New Roman" w:hAnsi="Times New Roman" w:cs="Times New Roman"/>
          <w:sz w:val="24"/>
          <w:szCs w:val="24"/>
        </w:rPr>
      </w:pPr>
      <w:r w:rsidRPr="00562070">
        <w:rPr>
          <w:rFonts w:ascii="Times New Roman" w:hAnsi="Times New Roman" w:cs="Times New Roman"/>
          <w:sz w:val="24"/>
          <w:szCs w:val="24"/>
        </w:rPr>
        <w:t xml:space="preserve">Le dossier est constitué, entre autres pièces du carnet de stage, des documents suivants: </w:t>
      </w:r>
    </w:p>
    <w:p w:rsidR="000E723E" w:rsidRPr="00562070" w:rsidRDefault="000E723E" w:rsidP="003803CC">
      <w:pPr>
        <w:pStyle w:val="Paragraphedeliste"/>
        <w:numPr>
          <w:ilvl w:val="0"/>
          <w:numId w:val="6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562070">
        <w:rPr>
          <w:rFonts w:ascii="Times New Roman" w:hAnsi="Times New Roman" w:cs="Times New Roman"/>
          <w:sz w:val="24"/>
          <w:szCs w:val="24"/>
        </w:rPr>
        <w:t xml:space="preserve">Demande </w:t>
      </w:r>
      <w:r w:rsidR="003803CC" w:rsidRPr="00562070">
        <w:rPr>
          <w:rFonts w:ascii="Times New Roman" w:hAnsi="Times New Roman" w:cs="Times New Roman"/>
          <w:sz w:val="24"/>
          <w:szCs w:val="24"/>
        </w:rPr>
        <w:t>de participation motivée visée par les instances scientifiques</w:t>
      </w:r>
      <w:r w:rsidRPr="00562070">
        <w:rPr>
          <w:rFonts w:ascii="Times New Roman" w:hAnsi="Times New Roman" w:cs="Times New Roman"/>
          <w:sz w:val="24"/>
          <w:szCs w:val="24"/>
        </w:rPr>
        <w:t>.</w:t>
      </w:r>
    </w:p>
    <w:p w:rsidR="000E723E" w:rsidRPr="00562070" w:rsidRDefault="000E723E" w:rsidP="00455406">
      <w:pPr>
        <w:pStyle w:val="Paragraphedeliste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562070">
        <w:rPr>
          <w:rFonts w:ascii="Times New Roman" w:hAnsi="Times New Roman" w:cs="Times New Roman"/>
          <w:sz w:val="24"/>
          <w:szCs w:val="24"/>
        </w:rPr>
        <w:t>Lettre d’acceptation de la communication.</w:t>
      </w:r>
    </w:p>
    <w:p w:rsidR="000E723E" w:rsidRPr="00562070" w:rsidRDefault="000E723E" w:rsidP="00455406">
      <w:pPr>
        <w:pStyle w:val="Paragraphedeliste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562070">
        <w:rPr>
          <w:rFonts w:ascii="Times New Roman" w:hAnsi="Times New Roman" w:cs="Times New Roman"/>
          <w:sz w:val="24"/>
          <w:szCs w:val="24"/>
        </w:rPr>
        <w:t>Copie de la communication</w:t>
      </w:r>
      <w:r w:rsidR="00562070" w:rsidRPr="00562070">
        <w:rPr>
          <w:rFonts w:ascii="Times New Roman" w:hAnsi="Times New Roman" w:cs="Times New Roman"/>
          <w:sz w:val="24"/>
          <w:szCs w:val="24"/>
        </w:rPr>
        <w:t xml:space="preserve"> (Electronique et papier)</w:t>
      </w:r>
      <w:r w:rsidRPr="0056207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66CC" w:rsidRPr="00562070" w:rsidRDefault="00E166CC" w:rsidP="00E166CC">
      <w:pPr>
        <w:pStyle w:val="Paragraphedeliste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562070">
        <w:rPr>
          <w:rFonts w:ascii="Times New Roman" w:hAnsi="Times New Roman" w:cs="Times New Roman"/>
          <w:sz w:val="24"/>
          <w:szCs w:val="24"/>
        </w:rPr>
        <w:t xml:space="preserve">Appel à Communications (Nature, Comités, Frais d’inscriptions, </w:t>
      </w:r>
      <w:proofErr w:type="spellStart"/>
      <w:r w:rsidRPr="0056207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62070">
        <w:rPr>
          <w:rFonts w:ascii="Times New Roman" w:hAnsi="Times New Roman" w:cs="Times New Roman"/>
          <w:sz w:val="24"/>
          <w:szCs w:val="24"/>
        </w:rPr>
        <w:t>)</w:t>
      </w:r>
    </w:p>
    <w:p w:rsidR="00E166CC" w:rsidRPr="003077C5" w:rsidRDefault="00E166CC" w:rsidP="00E166CC">
      <w:pPr>
        <w:pStyle w:val="Paragraphedeliste"/>
        <w:rPr>
          <w:rFonts w:ascii="Times New Roman" w:hAnsi="Times New Roman" w:cs="Times New Roman"/>
          <w:color w:val="FF0000"/>
          <w:sz w:val="24"/>
          <w:szCs w:val="24"/>
        </w:rPr>
      </w:pPr>
    </w:p>
    <w:p w:rsidR="003803CC" w:rsidRPr="00094FA1" w:rsidRDefault="003803CC" w:rsidP="003803CC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94FA1">
        <w:rPr>
          <w:rFonts w:ascii="Times New Roman" w:hAnsi="Times New Roman" w:cs="Times New Roman"/>
          <w:b/>
          <w:bCs/>
          <w:sz w:val="24"/>
          <w:szCs w:val="24"/>
          <w:u w:val="single"/>
        </w:rPr>
        <w:t>Dossier Retour du stage</w:t>
      </w:r>
      <w:r w:rsidRPr="00094FA1">
        <w:rPr>
          <w:rFonts w:ascii="Times New Roman" w:hAnsi="Times New Roman" w:cs="Times New Roman"/>
          <w:sz w:val="24"/>
          <w:szCs w:val="24"/>
        </w:rPr>
        <w:t>:</w:t>
      </w:r>
    </w:p>
    <w:p w:rsidR="003803CC" w:rsidRPr="00094FA1" w:rsidRDefault="003803CC" w:rsidP="003803C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803CC" w:rsidRPr="00094FA1" w:rsidRDefault="003803CC" w:rsidP="00094FA1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094FA1">
        <w:rPr>
          <w:rFonts w:ascii="Times New Roman" w:hAnsi="Times New Roman" w:cs="Times New Roman"/>
          <w:sz w:val="24"/>
          <w:szCs w:val="24"/>
        </w:rPr>
        <w:t>Un rapport de stage signé par lui-même.</w:t>
      </w:r>
    </w:p>
    <w:p w:rsidR="003803CC" w:rsidRPr="00094FA1" w:rsidRDefault="003803CC" w:rsidP="00094FA1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094FA1">
        <w:rPr>
          <w:rFonts w:ascii="Times New Roman" w:hAnsi="Times New Roman" w:cs="Times New Roman"/>
          <w:sz w:val="24"/>
          <w:szCs w:val="24"/>
        </w:rPr>
        <w:t>Attestation de participation</w:t>
      </w:r>
    </w:p>
    <w:p w:rsidR="003803CC" w:rsidRPr="00094FA1" w:rsidRDefault="003803CC" w:rsidP="00094FA1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094FA1">
        <w:rPr>
          <w:rFonts w:ascii="Times New Roman" w:hAnsi="Times New Roman" w:cs="Times New Roman"/>
          <w:sz w:val="24"/>
          <w:szCs w:val="24"/>
        </w:rPr>
        <w:t>Copie de la communication</w:t>
      </w:r>
    </w:p>
    <w:p w:rsidR="003803CC" w:rsidRPr="00094FA1" w:rsidRDefault="003803CC" w:rsidP="00094FA1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094FA1">
        <w:rPr>
          <w:rFonts w:ascii="Times New Roman" w:hAnsi="Times New Roman" w:cs="Times New Roman"/>
          <w:sz w:val="24"/>
          <w:szCs w:val="24"/>
        </w:rPr>
        <w:t xml:space="preserve">L’ordre de mission visé par la police de frontière et passeport original. </w:t>
      </w:r>
    </w:p>
    <w:p w:rsidR="00094FA1" w:rsidRPr="00094FA1" w:rsidRDefault="00094FA1" w:rsidP="00094FA1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094FA1">
        <w:rPr>
          <w:rFonts w:ascii="Times New Roman" w:hAnsi="Times New Roman" w:cs="Times New Roman"/>
          <w:sz w:val="24"/>
          <w:szCs w:val="24"/>
        </w:rPr>
        <w:t>Le bénéficiaire doit exposer les résultats devant le CSD.</w:t>
      </w:r>
    </w:p>
    <w:p w:rsidR="00094FA1" w:rsidRDefault="00094FA1" w:rsidP="00094FA1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</w:p>
    <w:p w:rsidR="00734D0C" w:rsidRDefault="00734D0C" w:rsidP="00094FA1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</w:p>
    <w:p w:rsidR="00734D0C" w:rsidRDefault="00734D0C" w:rsidP="00094FA1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</w:p>
    <w:p w:rsidR="00734D0C" w:rsidRDefault="00734D0C" w:rsidP="00094FA1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</w:p>
    <w:p w:rsidR="00734D0C" w:rsidRDefault="00734D0C" w:rsidP="00094FA1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</w:p>
    <w:p w:rsidR="00734D0C" w:rsidRDefault="00734D0C" w:rsidP="00094FA1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</w:p>
    <w:p w:rsidR="00734D0C" w:rsidRDefault="00734D0C" w:rsidP="00094FA1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</w:p>
    <w:p w:rsidR="00734D0C" w:rsidRPr="00094FA1" w:rsidRDefault="00734D0C" w:rsidP="00094FA1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</w:p>
    <w:p w:rsidR="003803CC" w:rsidRPr="00094FA1" w:rsidRDefault="003803CC" w:rsidP="00E166C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803CC" w:rsidRPr="00562070" w:rsidRDefault="003803CC" w:rsidP="003803CC">
      <w:pPr>
        <w:pStyle w:val="Paragraphedeliste"/>
        <w:numPr>
          <w:ilvl w:val="0"/>
          <w:numId w:val="39"/>
        </w:numPr>
        <w:autoSpaceDE w:val="0"/>
        <w:autoSpaceDN w:val="0"/>
        <w:spacing w:after="0" w:line="360" w:lineRule="auto"/>
        <w:ind w:right="-57"/>
        <w:jc w:val="both"/>
        <w:rPr>
          <w:rFonts w:ascii="Times New Roman" w:hAnsi="Times New Roman" w:cs="Times New Roman"/>
          <w:sz w:val="24"/>
          <w:lang w:bidi="ar-DZ"/>
        </w:rPr>
      </w:pPr>
      <w:r w:rsidRPr="00562070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lastRenderedPageBreak/>
        <w:t>Catégorie des doctorants non salariés</w:t>
      </w:r>
    </w:p>
    <w:p w:rsidR="003803CC" w:rsidRPr="00562070" w:rsidRDefault="003803CC" w:rsidP="003803CC">
      <w:pPr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03CC" w:rsidRPr="00562070" w:rsidRDefault="003803CC" w:rsidP="003803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62070">
        <w:rPr>
          <w:rFonts w:ascii="Times New Roman" w:hAnsi="Times New Roman" w:cs="Times New Roman"/>
          <w:b/>
          <w:bCs/>
          <w:sz w:val="24"/>
          <w:szCs w:val="24"/>
          <w:u w:val="single"/>
        </w:rPr>
        <w:t>Dossier Départ en Stage</w:t>
      </w:r>
      <w:r w:rsidRPr="00562070">
        <w:rPr>
          <w:rFonts w:ascii="Times New Roman" w:hAnsi="Times New Roman" w:cs="Times New Roman"/>
          <w:sz w:val="24"/>
          <w:szCs w:val="24"/>
        </w:rPr>
        <w:t> :</w:t>
      </w:r>
    </w:p>
    <w:p w:rsidR="003803CC" w:rsidRPr="00562070" w:rsidRDefault="003803CC" w:rsidP="003803CC">
      <w:pPr>
        <w:ind w:left="709"/>
        <w:rPr>
          <w:rFonts w:ascii="Times New Roman" w:hAnsi="Times New Roman" w:cs="Times New Roman"/>
          <w:sz w:val="24"/>
          <w:szCs w:val="24"/>
        </w:rPr>
      </w:pPr>
      <w:r w:rsidRPr="00562070">
        <w:rPr>
          <w:rFonts w:ascii="Times New Roman" w:hAnsi="Times New Roman" w:cs="Times New Roman"/>
          <w:sz w:val="24"/>
          <w:szCs w:val="24"/>
        </w:rPr>
        <w:t xml:space="preserve">Le dossier est constitué, entre autres pièces du carnet de stage, des documents suivants: </w:t>
      </w:r>
    </w:p>
    <w:p w:rsidR="003803CC" w:rsidRPr="00562070" w:rsidRDefault="003803CC" w:rsidP="003803CC">
      <w:pPr>
        <w:pStyle w:val="Paragraphedeliste"/>
        <w:numPr>
          <w:ilvl w:val="0"/>
          <w:numId w:val="40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562070">
        <w:rPr>
          <w:rFonts w:ascii="Times New Roman" w:hAnsi="Times New Roman" w:cs="Times New Roman"/>
          <w:sz w:val="24"/>
          <w:szCs w:val="24"/>
        </w:rPr>
        <w:t>Demande de participation motivée visée par l’encadreur et par les instances scientifiques.</w:t>
      </w:r>
    </w:p>
    <w:p w:rsidR="003803CC" w:rsidRPr="00562070" w:rsidRDefault="003803CC" w:rsidP="003803CC">
      <w:pPr>
        <w:pStyle w:val="Paragraphedeliste"/>
        <w:numPr>
          <w:ilvl w:val="0"/>
          <w:numId w:val="40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562070">
        <w:rPr>
          <w:rFonts w:ascii="Times New Roman" w:hAnsi="Times New Roman" w:cs="Times New Roman"/>
          <w:sz w:val="24"/>
          <w:szCs w:val="24"/>
        </w:rPr>
        <w:t>Lettre d’acceptation de la communication.</w:t>
      </w:r>
    </w:p>
    <w:p w:rsidR="003803CC" w:rsidRPr="00562070" w:rsidRDefault="003803CC" w:rsidP="003803CC">
      <w:pPr>
        <w:pStyle w:val="Paragraphedeliste"/>
        <w:numPr>
          <w:ilvl w:val="0"/>
          <w:numId w:val="40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562070">
        <w:rPr>
          <w:rFonts w:ascii="Times New Roman" w:hAnsi="Times New Roman" w:cs="Times New Roman"/>
          <w:sz w:val="24"/>
          <w:szCs w:val="24"/>
        </w:rPr>
        <w:t>Copie de la communication</w:t>
      </w:r>
      <w:r w:rsidR="00562070" w:rsidRPr="00562070">
        <w:rPr>
          <w:rFonts w:ascii="Times New Roman" w:hAnsi="Times New Roman" w:cs="Times New Roman"/>
          <w:sz w:val="24"/>
          <w:szCs w:val="24"/>
        </w:rPr>
        <w:t xml:space="preserve"> (Electronique et papier).  </w:t>
      </w:r>
      <w:r w:rsidRPr="0056207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03CC" w:rsidRDefault="003803CC" w:rsidP="003803CC">
      <w:pPr>
        <w:pStyle w:val="Paragraphedeliste"/>
        <w:numPr>
          <w:ilvl w:val="0"/>
          <w:numId w:val="40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562070">
        <w:rPr>
          <w:rFonts w:ascii="Times New Roman" w:hAnsi="Times New Roman" w:cs="Times New Roman"/>
          <w:sz w:val="24"/>
          <w:szCs w:val="24"/>
        </w:rPr>
        <w:t xml:space="preserve">Appel à Communications (Nature, Comités, Frais d’inscriptions, </w:t>
      </w:r>
      <w:proofErr w:type="spellStart"/>
      <w:r w:rsidRPr="0056207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62070">
        <w:rPr>
          <w:rFonts w:ascii="Times New Roman" w:hAnsi="Times New Roman" w:cs="Times New Roman"/>
          <w:sz w:val="24"/>
          <w:szCs w:val="24"/>
        </w:rPr>
        <w:t>)</w:t>
      </w:r>
      <w:r w:rsidR="00094FA1">
        <w:rPr>
          <w:rFonts w:ascii="Times New Roman" w:hAnsi="Times New Roman" w:cs="Times New Roman"/>
          <w:sz w:val="24"/>
          <w:szCs w:val="24"/>
        </w:rPr>
        <w:t>.</w:t>
      </w:r>
    </w:p>
    <w:p w:rsidR="00094FA1" w:rsidRPr="00562070" w:rsidRDefault="00094FA1" w:rsidP="00094FA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803CC" w:rsidRPr="003077C5" w:rsidRDefault="003803CC" w:rsidP="003803C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803CC" w:rsidRPr="00094FA1" w:rsidRDefault="003803CC" w:rsidP="003803CC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94FA1">
        <w:rPr>
          <w:rFonts w:ascii="Times New Roman" w:hAnsi="Times New Roman" w:cs="Times New Roman"/>
          <w:b/>
          <w:bCs/>
          <w:sz w:val="24"/>
          <w:szCs w:val="24"/>
          <w:u w:val="single"/>
        </w:rPr>
        <w:t>Dossier Retour du stage</w:t>
      </w:r>
      <w:r w:rsidRPr="00094FA1">
        <w:rPr>
          <w:rFonts w:ascii="Times New Roman" w:hAnsi="Times New Roman" w:cs="Times New Roman"/>
          <w:sz w:val="24"/>
          <w:szCs w:val="24"/>
        </w:rPr>
        <w:t>:</w:t>
      </w:r>
    </w:p>
    <w:p w:rsidR="003803CC" w:rsidRPr="00094FA1" w:rsidRDefault="003803CC" w:rsidP="003803C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803CC" w:rsidRPr="00094FA1" w:rsidRDefault="003803CC" w:rsidP="00094FA1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94FA1">
        <w:rPr>
          <w:rFonts w:ascii="Times New Roman" w:hAnsi="Times New Roman" w:cs="Times New Roman"/>
          <w:sz w:val="24"/>
          <w:szCs w:val="24"/>
        </w:rPr>
        <w:t>Un rapport de stage signé par lui-même.</w:t>
      </w:r>
    </w:p>
    <w:p w:rsidR="003803CC" w:rsidRPr="00094FA1" w:rsidRDefault="003803CC" w:rsidP="00094FA1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94FA1">
        <w:rPr>
          <w:rFonts w:ascii="Times New Roman" w:hAnsi="Times New Roman" w:cs="Times New Roman"/>
          <w:sz w:val="24"/>
          <w:szCs w:val="24"/>
        </w:rPr>
        <w:t>Attestation de participation</w:t>
      </w:r>
    </w:p>
    <w:p w:rsidR="003803CC" w:rsidRPr="00094FA1" w:rsidRDefault="003803CC" w:rsidP="00094FA1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94FA1">
        <w:rPr>
          <w:rFonts w:ascii="Times New Roman" w:hAnsi="Times New Roman" w:cs="Times New Roman"/>
          <w:sz w:val="24"/>
          <w:szCs w:val="24"/>
        </w:rPr>
        <w:t>Copie de la communication</w:t>
      </w:r>
    </w:p>
    <w:p w:rsidR="003803CC" w:rsidRPr="00094FA1" w:rsidRDefault="003803CC" w:rsidP="00094FA1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94FA1">
        <w:rPr>
          <w:rFonts w:ascii="Times New Roman" w:hAnsi="Times New Roman" w:cs="Times New Roman"/>
          <w:sz w:val="24"/>
          <w:szCs w:val="24"/>
        </w:rPr>
        <w:t xml:space="preserve">L’ordre de mission visé par la police de frontière et passeport original. </w:t>
      </w:r>
    </w:p>
    <w:p w:rsidR="00094FA1" w:rsidRPr="0050185C" w:rsidRDefault="00094FA1" w:rsidP="00094FA1">
      <w:pPr>
        <w:pStyle w:val="Paragraphedeliste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0185C">
        <w:rPr>
          <w:rFonts w:ascii="Times New Roman" w:hAnsi="Times New Roman" w:cs="Times New Roman"/>
          <w:sz w:val="24"/>
          <w:szCs w:val="24"/>
        </w:rPr>
        <w:t>Le bénéficiaire doit exposer les résultats devant le CSD.</w:t>
      </w:r>
    </w:p>
    <w:p w:rsidR="00094FA1" w:rsidRPr="003077C5" w:rsidRDefault="00094FA1" w:rsidP="00094FA1">
      <w:pPr>
        <w:pStyle w:val="Paragraphedeliste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803CC" w:rsidRPr="003077C5" w:rsidRDefault="003803CC" w:rsidP="00E166CC">
      <w:pPr>
        <w:pStyle w:val="Paragraphedeliste"/>
        <w:rPr>
          <w:rFonts w:ascii="Times New Roman" w:hAnsi="Times New Roman" w:cs="Times New Roman"/>
          <w:color w:val="FF0000"/>
          <w:sz w:val="24"/>
          <w:szCs w:val="24"/>
        </w:rPr>
      </w:pPr>
    </w:p>
    <w:p w:rsidR="000E723E" w:rsidRDefault="000E723E" w:rsidP="000E723E">
      <w:pPr>
        <w:spacing w:line="360" w:lineRule="auto"/>
        <w:ind w:right="-57"/>
        <w:jc w:val="both"/>
        <w:rPr>
          <w:rFonts w:ascii="Times New Roman" w:hAnsi="Times New Roman" w:cs="Times New Roman"/>
          <w:color w:val="FF0000"/>
          <w:sz w:val="10"/>
          <w:szCs w:val="10"/>
          <w:lang w:bidi="ar-DZ"/>
        </w:rPr>
      </w:pPr>
    </w:p>
    <w:p w:rsidR="00C95A9F" w:rsidRDefault="00C95A9F" w:rsidP="000E723E">
      <w:pPr>
        <w:spacing w:line="360" w:lineRule="auto"/>
        <w:ind w:right="-57"/>
        <w:jc w:val="both"/>
        <w:rPr>
          <w:rFonts w:ascii="Times New Roman" w:hAnsi="Times New Roman" w:cs="Times New Roman"/>
          <w:color w:val="FF0000"/>
          <w:sz w:val="10"/>
          <w:szCs w:val="10"/>
          <w:lang w:bidi="ar-DZ"/>
        </w:rPr>
      </w:pPr>
    </w:p>
    <w:p w:rsidR="00C95A9F" w:rsidRPr="003077C5" w:rsidRDefault="00C95A9F" w:rsidP="000E723E">
      <w:pPr>
        <w:spacing w:line="360" w:lineRule="auto"/>
        <w:ind w:right="-57"/>
        <w:jc w:val="both"/>
        <w:rPr>
          <w:rFonts w:ascii="Times New Roman" w:hAnsi="Times New Roman" w:cs="Times New Roman"/>
          <w:color w:val="FF0000"/>
          <w:sz w:val="10"/>
          <w:szCs w:val="10"/>
          <w:lang w:bidi="ar-DZ"/>
        </w:rPr>
      </w:pPr>
    </w:p>
    <w:p w:rsidR="008A38BD" w:rsidRPr="004C2834" w:rsidRDefault="009237DE" w:rsidP="009237DE">
      <w:pPr>
        <w:pStyle w:val="Paragraphedeliste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C2834">
        <w:rPr>
          <w:rFonts w:ascii="Times New Roman" w:hAnsi="Times New Roman" w:cs="Times New Roman"/>
          <w:b/>
          <w:bCs/>
          <w:sz w:val="32"/>
          <w:szCs w:val="32"/>
          <w:u w:val="single"/>
        </w:rPr>
        <w:t>CRITERES DE SELECTION</w:t>
      </w:r>
      <w:r w:rsidRPr="004C2834">
        <w:rPr>
          <w:rFonts w:ascii="Times New Roman" w:hAnsi="Times New Roman" w:cs="Times New Roman"/>
          <w:b/>
          <w:bCs/>
          <w:sz w:val="32"/>
          <w:szCs w:val="32"/>
        </w:rPr>
        <w:t> :</w:t>
      </w:r>
    </w:p>
    <w:p w:rsidR="002441F2" w:rsidRPr="004C2834" w:rsidRDefault="00207C3C" w:rsidP="00B67DB4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834">
        <w:rPr>
          <w:rFonts w:ascii="Times New Roman" w:hAnsi="Times New Roman" w:cs="Times New Roman"/>
          <w:sz w:val="24"/>
          <w:szCs w:val="24"/>
        </w:rPr>
        <w:t>E</w:t>
      </w:r>
      <w:r w:rsidR="008A38BD" w:rsidRPr="004C2834">
        <w:rPr>
          <w:rFonts w:ascii="Times New Roman" w:hAnsi="Times New Roman" w:cs="Times New Roman"/>
          <w:sz w:val="24"/>
          <w:szCs w:val="24"/>
        </w:rPr>
        <w:t>n plus des critères qui peuvent  être élaborés par les comités et conseils scientifiques aux niveaux des facultés</w:t>
      </w:r>
      <w:r w:rsidR="003E1913" w:rsidRPr="004C2834">
        <w:rPr>
          <w:rFonts w:ascii="Times New Roman" w:hAnsi="Times New Roman" w:cs="Times New Roman"/>
          <w:sz w:val="24"/>
          <w:szCs w:val="24"/>
        </w:rPr>
        <w:t xml:space="preserve"> selon leurs spécificités</w:t>
      </w:r>
      <w:r w:rsidR="000E723E" w:rsidRPr="004C2834">
        <w:rPr>
          <w:rFonts w:ascii="Times New Roman" w:hAnsi="Times New Roman" w:cs="Times New Roman"/>
          <w:sz w:val="24"/>
          <w:szCs w:val="24"/>
        </w:rPr>
        <w:t>,</w:t>
      </w:r>
      <w:r w:rsidR="003E1913" w:rsidRPr="004C2834">
        <w:rPr>
          <w:rFonts w:ascii="Times New Roman" w:hAnsi="Times New Roman" w:cs="Times New Roman"/>
          <w:sz w:val="24"/>
          <w:szCs w:val="24"/>
        </w:rPr>
        <w:t xml:space="preserve"> et </w:t>
      </w:r>
      <w:r w:rsidR="000E723E" w:rsidRPr="004C2834">
        <w:rPr>
          <w:rFonts w:ascii="Times New Roman" w:hAnsi="Times New Roman" w:cs="Times New Roman"/>
          <w:sz w:val="24"/>
          <w:szCs w:val="24"/>
        </w:rPr>
        <w:t xml:space="preserve">dans un souci </w:t>
      </w:r>
      <w:r w:rsidR="003E1913" w:rsidRPr="004C2834">
        <w:rPr>
          <w:rFonts w:ascii="Times New Roman" w:hAnsi="Times New Roman" w:cs="Times New Roman"/>
          <w:sz w:val="24"/>
          <w:szCs w:val="24"/>
        </w:rPr>
        <w:t>d’harmonisation des règles générales d’attributions de stages au sein de l’Université</w:t>
      </w:r>
      <w:r w:rsidR="000E723E" w:rsidRPr="004C2834">
        <w:rPr>
          <w:rFonts w:ascii="Times New Roman" w:hAnsi="Times New Roman" w:cs="Times New Roman"/>
          <w:sz w:val="24"/>
          <w:szCs w:val="24"/>
        </w:rPr>
        <w:t xml:space="preserve"> 8 mai 1945 Guelma</w:t>
      </w:r>
      <w:r w:rsidR="003E1913" w:rsidRPr="004C2834">
        <w:rPr>
          <w:rFonts w:ascii="Times New Roman" w:hAnsi="Times New Roman" w:cs="Times New Roman"/>
          <w:sz w:val="24"/>
          <w:szCs w:val="24"/>
        </w:rPr>
        <w:t>, les critères suivants </w:t>
      </w:r>
      <w:r w:rsidR="000E723E" w:rsidRPr="004C2834">
        <w:rPr>
          <w:rFonts w:ascii="Times New Roman" w:hAnsi="Times New Roman" w:cs="Times New Roman"/>
          <w:sz w:val="24"/>
          <w:szCs w:val="24"/>
        </w:rPr>
        <w:t xml:space="preserve">sont </w:t>
      </w:r>
      <w:r w:rsidR="00B67DB4" w:rsidRPr="004C2834">
        <w:rPr>
          <w:rFonts w:ascii="Times New Roman" w:hAnsi="Times New Roman" w:cs="Times New Roman"/>
          <w:sz w:val="24"/>
          <w:szCs w:val="24"/>
        </w:rPr>
        <w:t>recommandés</w:t>
      </w:r>
      <w:r w:rsidR="003E1913" w:rsidRPr="004C2834">
        <w:rPr>
          <w:rFonts w:ascii="Times New Roman" w:hAnsi="Times New Roman" w:cs="Times New Roman"/>
          <w:sz w:val="24"/>
          <w:szCs w:val="24"/>
        </w:rPr>
        <w:t>:</w:t>
      </w:r>
    </w:p>
    <w:p w:rsidR="005E5093" w:rsidRPr="004C2834" w:rsidRDefault="005E5093" w:rsidP="005E5093">
      <w:pPr>
        <w:pStyle w:val="Paragraphedeliste"/>
        <w:numPr>
          <w:ilvl w:val="0"/>
          <w:numId w:val="21"/>
        </w:numPr>
        <w:spacing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4C2834">
        <w:rPr>
          <w:rFonts w:ascii="Times New Roman" w:hAnsi="Times New Roman" w:cs="Times New Roman"/>
          <w:sz w:val="24"/>
          <w:szCs w:val="24"/>
        </w:rPr>
        <w:t>Catégorie du demandeur</w:t>
      </w:r>
    </w:p>
    <w:p w:rsidR="005E5093" w:rsidRPr="004C2834" w:rsidRDefault="005E5093" w:rsidP="005E5093">
      <w:pPr>
        <w:pStyle w:val="Paragraphedeliste"/>
        <w:numPr>
          <w:ilvl w:val="0"/>
          <w:numId w:val="21"/>
        </w:numPr>
        <w:spacing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4C2834">
        <w:rPr>
          <w:rFonts w:ascii="Times New Roman" w:hAnsi="Times New Roman" w:cs="Times New Roman"/>
          <w:sz w:val="24"/>
          <w:szCs w:val="24"/>
        </w:rPr>
        <w:t xml:space="preserve">Type de stage </w:t>
      </w:r>
    </w:p>
    <w:p w:rsidR="009A13FF" w:rsidRPr="004C2834" w:rsidRDefault="009A13FF" w:rsidP="009237DE">
      <w:pPr>
        <w:pStyle w:val="Paragraphedeliste"/>
        <w:numPr>
          <w:ilvl w:val="0"/>
          <w:numId w:val="21"/>
        </w:numPr>
        <w:spacing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4C2834">
        <w:rPr>
          <w:rFonts w:ascii="Times New Roman" w:hAnsi="Times New Roman" w:cs="Times New Roman"/>
          <w:sz w:val="24"/>
          <w:szCs w:val="24"/>
        </w:rPr>
        <w:t>1</w:t>
      </w:r>
      <w:r w:rsidRPr="004C2834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4C2834">
        <w:rPr>
          <w:rFonts w:ascii="Times New Roman" w:hAnsi="Times New Roman" w:cs="Times New Roman"/>
          <w:sz w:val="24"/>
          <w:szCs w:val="24"/>
        </w:rPr>
        <w:t xml:space="preserve"> départ</w:t>
      </w:r>
    </w:p>
    <w:p w:rsidR="00B67DB4" w:rsidRPr="004C2834" w:rsidRDefault="00B67DB4" w:rsidP="00B67DB4">
      <w:pPr>
        <w:pStyle w:val="Paragraphedeliste"/>
        <w:numPr>
          <w:ilvl w:val="0"/>
          <w:numId w:val="21"/>
        </w:numPr>
        <w:spacing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4C2834">
        <w:rPr>
          <w:rFonts w:ascii="Times New Roman" w:hAnsi="Times New Roman" w:cs="Times New Roman"/>
          <w:sz w:val="24"/>
          <w:szCs w:val="24"/>
        </w:rPr>
        <w:t>Bénéfice antérieur d’un Stage</w:t>
      </w:r>
    </w:p>
    <w:p w:rsidR="009A13FF" w:rsidRPr="004C2834" w:rsidRDefault="009A13FF" w:rsidP="009237DE">
      <w:pPr>
        <w:pStyle w:val="Paragraphedeliste"/>
        <w:numPr>
          <w:ilvl w:val="0"/>
          <w:numId w:val="21"/>
        </w:numPr>
        <w:spacing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4C2834">
        <w:rPr>
          <w:rFonts w:ascii="Times New Roman" w:hAnsi="Times New Roman" w:cs="Times New Roman"/>
          <w:sz w:val="24"/>
          <w:szCs w:val="24"/>
        </w:rPr>
        <w:t>Ancienneté d’inscription en thèse</w:t>
      </w:r>
    </w:p>
    <w:p w:rsidR="009A13FF" w:rsidRPr="004C2834" w:rsidRDefault="00B67DB4" w:rsidP="00B67DB4">
      <w:pPr>
        <w:pStyle w:val="Paragraphedeliste"/>
        <w:numPr>
          <w:ilvl w:val="0"/>
          <w:numId w:val="21"/>
        </w:numPr>
        <w:spacing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4C2834">
        <w:rPr>
          <w:rFonts w:ascii="Times New Roman" w:hAnsi="Times New Roman" w:cs="Times New Roman"/>
          <w:sz w:val="24"/>
          <w:szCs w:val="24"/>
        </w:rPr>
        <w:t xml:space="preserve">Production scientifique et pédagogique </w:t>
      </w:r>
    </w:p>
    <w:p w:rsidR="009A13FF" w:rsidRPr="004C2834" w:rsidRDefault="00265F19" w:rsidP="009237DE">
      <w:pPr>
        <w:pStyle w:val="Paragraphedeliste"/>
        <w:numPr>
          <w:ilvl w:val="0"/>
          <w:numId w:val="21"/>
        </w:numPr>
        <w:spacing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4C2834">
        <w:rPr>
          <w:rFonts w:ascii="Times New Roman" w:hAnsi="Times New Roman" w:cs="Times New Roman"/>
          <w:sz w:val="24"/>
          <w:szCs w:val="24"/>
        </w:rPr>
        <w:t>Grade (</w:t>
      </w:r>
      <w:r w:rsidR="000E723E" w:rsidRPr="004C2834">
        <w:rPr>
          <w:rFonts w:ascii="Times New Roman" w:hAnsi="Times New Roman" w:cs="Times New Roman"/>
          <w:sz w:val="24"/>
          <w:szCs w:val="24"/>
        </w:rPr>
        <w:t xml:space="preserve">pour le </w:t>
      </w:r>
      <w:r w:rsidRPr="004C2834">
        <w:rPr>
          <w:rFonts w:ascii="Times New Roman" w:hAnsi="Times New Roman" w:cs="Times New Roman"/>
          <w:sz w:val="24"/>
          <w:szCs w:val="24"/>
        </w:rPr>
        <w:t>recyclage)</w:t>
      </w:r>
    </w:p>
    <w:p w:rsidR="004C2834" w:rsidRPr="004C2834" w:rsidRDefault="004C2834" w:rsidP="004C2834">
      <w:pPr>
        <w:pStyle w:val="Paragraphedeliste"/>
        <w:numPr>
          <w:ilvl w:val="0"/>
          <w:numId w:val="21"/>
        </w:numPr>
        <w:ind w:left="2835"/>
        <w:rPr>
          <w:rFonts w:ascii="Times New Roman" w:hAnsi="Times New Roman" w:cs="Times New Roman"/>
          <w:sz w:val="24"/>
          <w:szCs w:val="24"/>
        </w:rPr>
      </w:pPr>
      <w:r w:rsidRPr="004C2834">
        <w:rPr>
          <w:rFonts w:ascii="Times New Roman" w:hAnsi="Times New Roman" w:cs="Times New Roman"/>
          <w:sz w:val="24"/>
          <w:szCs w:val="24"/>
        </w:rPr>
        <w:t>R</w:t>
      </w:r>
      <w:r w:rsidR="00C766B5" w:rsidRPr="004C2834">
        <w:rPr>
          <w:rFonts w:ascii="Times New Roman" w:hAnsi="Times New Roman" w:cs="Times New Roman"/>
          <w:sz w:val="24"/>
          <w:szCs w:val="24"/>
        </w:rPr>
        <w:t xml:space="preserve">ésultats du stage </w:t>
      </w:r>
      <w:r w:rsidR="00B67DB4" w:rsidRPr="004C2834">
        <w:rPr>
          <w:rFonts w:ascii="Times New Roman" w:hAnsi="Times New Roman" w:cs="Times New Roman"/>
          <w:sz w:val="24"/>
          <w:szCs w:val="24"/>
        </w:rPr>
        <w:t>après retour</w:t>
      </w:r>
      <w:r w:rsidR="009842BC" w:rsidRPr="004C2834">
        <w:rPr>
          <w:rFonts w:ascii="Times New Roman" w:hAnsi="Times New Roman" w:cs="Times New Roman"/>
          <w:sz w:val="24"/>
          <w:szCs w:val="24"/>
        </w:rPr>
        <w:t xml:space="preserve"> et retombés du stage</w:t>
      </w:r>
    </w:p>
    <w:p w:rsidR="004C2834" w:rsidRPr="004C2834" w:rsidRDefault="004C2834" w:rsidP="004C2834">
      <w:pPr>
        <w:pStyle w:val="Paragraphedeliste"/>
        <w:numPr>
          <w:ilvl w:val="0"/>
          <w:numId w:val="21"/>
        </w:numPr>
        <w:ind w:left="2835"/>
        <w:rPr>
          <w:rFonts w:ascii="Times New Roman" w:hAnsi="Times New Roman" w:cs="Times New Roman"/>
          <w:sz w:val="24"/>
          <w:szCs w:val="24"/>
        </w:rPr>
      </w:pPr>
      <w:r w:rsidRPr="004C2834">
        <w:rPr>
          <w:rFonts w:ascii="Times New Roman" w:hAnsi="Times New Roman" w:cs="Times New Roman"/>
          <w:sz w:val="24"/>
          <w:szCs w:val="24"/>
        </w:rPr>
        <w:t xml:space="preserve">Demandeur de stage en Cotutelle ou </w:t>
      </w:r>
      <w:r w:rsidR="00C95A9F">
        <w:rPr>
          <w:rFonts w:ascii="Times New Roman" w:hAnsi="Times New Roman" w:cs="Times New Roman"/>
          <w:sz w:val="24"/>
          <w:szCs w:val="24"/>
        </w:rPr>
        <w:t xml:space="preserve">en </w:t>
      </w:r>
      <w:r w:rsidRPr="004C2834">
        <w:rPr>
          <w:rFonts w:ascii="Times New Roman" w:hAnsi="Times New Roman" w:cs="Times New Roman"/>
          <w:sz w:val="24"/>
          <w:szCs w:val="24"/>
        </w:rPr>
        <w:t xml:space="preserve">codirection </w:t>
      </w:r>
    </w:p>
    <w:p w:rsidR="00C766B5" w:rsidRPr="004C2834" w:rsidRDefault="004C2834" w:rsidP="004C2834">
      <w:pPr>
        <w:pStyle w:val="Paragraphedeliste"/>
        <w:numPr>
          <w:ilvl w:val="0"/>
          <w:numId w:val="21"/>
        </w:numPr>
        <w:ind w:left="2835"/>
        <w:rPr>
          <w:rFonts w:ascii="Times New Roman" w:hAnsi="Times New Roman" w:cs="Times New Roman"/>
          <w:sz w:val="24"/>
          <w:szCs w:val="24"/>
        </w:rPr>
      </w:pPr>
      <w:r w:rsidRPr="004C2834">
        <w:rPr>
          <w:rFonts w:ascii="Times New Roman" w:hAnsi="Times New Roman" w:cs="Times New Roman"/>
          <w:sz w:val="24"/>
          <w:lang w:bidi="ar-DZ"/>
        </w:rPr>
        <w:t xml:space="preserve">Manifestations scientifiques de haut niveau (Conférences internationales indexées). </w:t>
      </w:r>
      <w:r w:rsidR="009842BC" w:rsidRPr="004C2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A42" w:rsidRPr="003B442A" w:rsidRDefault="00344A42" w:rsidP="00344A42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78C" w:rsidRPr="003B442A" w:rsidRDefault="0080178C" w:rsidP="00F367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66B5" w:rsidRPr="003B442A" w:rsidRDefault="009237DE" w:rsidP="009842BC">
      <w:pPr>
        <w:pStyle w:val="Paragraphedeliste"/>
        <w:numPr>
          <w:ilvl w:val="0"/>
          <w:numId w:val="20"/>
        </w:numPr>
        <w:ind w:left="1134" w:hanging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42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GESTION DES STAGES DE COURTE DUREE</w:t>
      </w:r>
    </w:p>
    <w:p w:rsidR="009237DE" w:rsidRPr="003B442A" w:rsidRDefault="009237DE" w:rsidP="009237DE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76F1" w:rsidRPr="003B442A" w:rsidRDefault="00F076F1" w:rsidP="00B61780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B442A">
        <w:rPr>
          <w:rFonts w:ascii="Times New Roman" w:hAnsi="Times New Roman" w:cs="Times New Roman"/>
          <w:b/>
          <w:bCs/>
          <w:sz w:val="28"/>
          <w:szCs w:val="28"/>
          <w:u w:val="single"/>
        </w:rPr>
        <w:t>Gestion des départs</w:t>
      </w:r>
      <w:r w:rsidR="001D368B" w:rsidRPr="003B442A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:rsidR="00533220" w:rsidRPr="003B442A" w:rsidRDefault="00533220" w:rsidP="00344A42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42A">
        <w:rPr>
          <w:rFonts w:ascii="Times New Roman" w:hAnsi="Times New Roman" w:cs="Times New Roman"/>
          <w:sz w:val="24"/>
          <w:szCs w:val="24"/>
        </w:rPr>
        <w:t>Les dossiers de stage de courte durée déposés au niveau d</w:t>
      </w:r>
      <w:r w:rsidR="00344A42" w:rsidRPr="003B442A">
        <w:rPr>
          <w:rFonts w:ascii="Times New Roman" w:hAnsi="Times New Roman" w:cs="Times New Roman"/>
          <w:sz w:val="24"/>
          <w:szCs w:val="24"/>
        </w:rPr>
        <w:t>u</w:t>
      </w:r>
      <w:r w:rsidRPr="003B442A">
        <w:rPr>
          <w:rFonts w:ascii="Times New Roman" w:hAnsi="Times New Roman" w:cs="Times New Roman"/>
          <w:sz w:val="24"/>
          <w:szCs w:val="24"/>
        </w:rPr>
        <w:t xml:space="preserve"> département sont soumis à </w:t>
      </w:r>
      <w:r w:rsidR="00344A42" w:rsidRPr="003B442A">
        <w:rPr>
          <w:rFonts w:ascii="Times New Roman" w:hAnsi="Times New Roman" w:cs="Times New Roman"/>
          <w:sz w:val="24"/>
          <w:szCs w:val="24"/>
        </w:rPr>
        <w:t>son</w:t>
      </w:r>
      <w:r w:rsidRPr="003B442A">
        <w:rPr>
          <w:rFonts w:ascii="Times New Roman" w:hAnsi="Times New Roman" w:cs="Times New Roman"/>
          <w:sz w:val="24"/>
          <w:szCs w:val="24"/>
        </w:rPr>
        <w:t xml:space="preserve"> Comité Scientifique qui :</w:t>
      </w:r>
    </w:p>
    <w:p w:rsidR="00533220" w:rsidRPr="003B442A" w:rsidRDefault="00533220" w:rsidP="003B442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B442A">
        <w:rPr>
          <w:rFonts w:ascii="Times New Roman" w:hAnsi="Times New Roman" w:cs="Times New Roman"/>
          <w:sz w:val="24"/>
          <w:szCs w:val="24"/>
        </w:rPr>
        <w:t xml:space="preserve">          - reçoit les demandes</w:t>
      </w:r>
    </w:p>
    <w:p w:rsidR="00533220" w:rsidRPr="003B442A" w:rsidRDefault="00533220" w:rsidP="0053322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B442A">
        <w:rPr>
          <w:rFonts w:ascii="Times New Roman" w:hAnsi="Times New Roman" w:cs="Times New Roman"/>
          <w:sz w:val="24"/>
          <w:szCs w:val="24"/>
        </w:rPr>
        <w:t xml:space="preserve">          - procède au classement des dossiers complets</w:t>
      </w:r>
    </w:p>
    <w:p w:rsidR="00533220" w:rsidRPr="003B442A" w:rsidRDefault="003B442A" w:rsidP="00AF76DA">
      <w:pPr>
        <w:tabs>
          <w:tab w:val="left" w:pos="709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3B442A">
        <w:rPr>
          <w:rFonts w:ascii="Times New Roman" w:hAnsi="Times New Roman" w:cs="Times New Roman"/>
          <w:sz w:val="24"/>
          <w:szCs w:val="24"/>
        </w:rPr>
        <w:t xml:space="preserve"> </w:t>
      </w:r>
      <w:r w:rsidR="00533220" w:rsidRPr="003B442A">
        <w:rPr>
          <w:rFonts w:ascii="Times New Roman" w:hAnsi="Times New Roman" w:cs="Times New Roman"/>
          <w:sz w:val="24"/>
          <w:szCs w:val="24"/>
        </w:rPr>
        <w:t>- accord</w:t>
      </w:r>
      <w:r w:rsidR="0003390B" w:rsidRPr="003B442A">
        <w:rPr>
          <w:rFonts w:ascii="Times New Roman" w:hAnsi="Times New Roman" w:cs="Times New Roman"/>
          <w:sz w:val="24"/>
          <w:szCs w:val="24"/>
        </w:rPr>
        <w:t>e</w:t>
      </w:r>
      <w:r w:rsidR="00533220" w:rsidRPr="003B442A">
        <w:rPr>
          <w:rFonts w:ascii="Times New Roman" w:hAnsi="Times New Roman" w:cs="Times New Roman"/>
          <w:sz w:val="24"/>
          <w:szCs w:val="24"/>
        </w:rPr>
        <w:t xml:space="preserve"> son avis en fonction de</w:t>
      </w:r>
      <w:r w:rsidR="009237DE" w:rsidRPr="003B442A">
        <w:rPr>
          <w:rFonts w:ascii="Times New Roman" w:hAnsi="Times New Roman" w:cs="Times New Roman"/>
          <w:sz w:val="24"/>
          <w:szCs w:val="24"/>
        </w:rPr>
        <w:t>s</w:t>
      </w:r>
      <w:r w:rsidR="00533220" w:rsidRPr="003B442A">
        <w:rPr>
          <w:rFonts w:ascii="Times New Roman" w:hAnsi="Times New Roman" w:cs="Times New Roman"/>
          <w:sz w:val="24"/>
          <w:szCs w:val="24"/>
        </w:rPr>
        <w:t xml:space="preserve"> </w:t>
      </w:r>
      <w:r w:rsidR="00533220" w:rsidRPr="003B442A">
        <w:rPr>
          <w:rFonts w:ascii="Times New Roman" w:hAnsi="Times New Roman" w:cs="Times New Roman"/>
          <w:b/>
          <w:bCs/>
          <w:sz w:val="24"/>
          <w:szCs w:val="24"/>
        </w:rPr>
        <w:t>critères pédagogiques et scientifiques</w:t>
      </w:r>
      <w:r w:rsidRPr="003B44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442A">
        <w:rPr>
          <w:rFonts w:ascii="Times New Roman" w:hAnsi="Times New Roman" w:cs="Times New Roman"/>
          <w:sz w:val="24"/>
          <w:szCs w:val="24"/>
        </w:rPr>
        <w:t xml:space="preserve"> Le fond </w:t>
      </w:r>
      <w:r w:rsidR="00061283">
        <w:rPr>
          <w:rFonts w:ascii="Times New Roman" w:hAnsi="Times New Roman" w:cs="Times New Roman"/>
          <w:sz w:val="24"/>
          <w:szCs w:val="24"/>
        </w:rPr>
        <w:t xml:space="preserve">et le contenu </w:t>
      </w:r>
      <w:r w:rsidRPr="003B442A">
        <w:rPr>
          <w:rFonts w:ascii="Times New Roman" w:hAnsi="Times New Roman" w:cs="Times New Roman"/>
          <w:sz w:val="24"/>
          <w:szCs w:val="24"/>
        </w:rPr>
        <w:t>scientifique de ces projets de stages doi</w:t>
      </w:r>
      <w:r w:rsidR="00061283">
        <w:rPr>
          <w:rFonts w:ascii="Times New Roman" w:hAnsi="Times New Roman" w:cs="Times New Roman"/>
          <w:sz w:val="24"/>
          <w:szCs w:val="24"/>
        </w:rPr>
        <w:t>ven</w:t>
      </w:r>
      <w:r w:rsidRPr="003B442A">
        <w:rPr>
          <w:rFonts w:ascii="Times New Roman" w:hAnsi="Times New Roman" w:cs="Times New Roman"/>
          <w:sz w:val="24"/>
          <w:szCs w:val="24"/>
        </w:rPr>
        <w:t>t être examiné</w:t>
      </w:r>
      <w:r w:rsidR="00061283">
        <w:rPr>
          <w:rFonts w:ascii="Times New Roman" w:hAnsi="Times New Roman" w:cs="Times New Roman"/>
          <w:sz w:val="24"/>
          <w:szCs w:val="24"/>
        </w:rPr>
        <w:t>s</w:t>
      </w:r>
      <w:r w:rsidRPr="003B442A">
        <w:rPr>
          <w:rFonts w:ascii="Times New Roman" w:hAnsi="Times New Roman" w:cs="Times New Roman"/>
          <w:sz w:val="24"/>
          <w:szCs w:val="24"/>
        </w:rPr>
        <w:t xml:space="preserve"> et évalué</w:t>
      </w:r>
      <w:r w:rsidR="00061283">
        <w:rPr>
          <w:rFonts w:ascii="Times New Roman" w:hAnsi="Times New Roman" w:cs="Times New Roman"/>
          <w:sz w:val="24"/>
          <w:szCs w:val="24"/>
        </w:rPr>
        <w:t>s</w:t>
      </w:r>
      <w:r w:rsidRPr="003B442A">
        <w:rPr>
          <w:rFonts w:ascii="Times New Roman" w:hAnsi="Times New Roman" w:cs="Times New Roman"/>
          <w:sz w:val="24"/>
          <w:szCs w:val="24"/>
        </w:rPr>
        <w:t xml:space="preserve"> par le Comité Scientifique du Département.   </w:t>
      </w:r>
    </w:p>
    <w:p w:rsidR="00533220" w:rsidRPr="003B442A" w:rsidRDefault="00533220" w:rsidP="0053322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B44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76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42A">
        <w:rPr>
          <w:rFonts w:ascii="Times New Roman" w:hAnsi="Times New Roman" w:cs="Times New Roman"/>
          <w:sz w:val="24"/>
          <w:szCs w:val="24"/>
        </w:rPr>
        <w:t>- fixe le nombre de jours pour chaque candidat retenu</w:t>
      </w:r>
    </w:p>
    <w:p w:rsidR="00F076F1" w:rsidRPr="003B442A" w:rsidRDefault="00A2598A" w:rsidP="008A5CCB">
      <w:pPr>
        <w:tabs>
          <w:tab w:val="left" w:pos="709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42A">
        <w:rPr>
          <w:rFonts w:ascii="Times New Roman" w:hAnsi="Times New Roman" w:cs="Times New Roman"/>
          <w:sz w:val="24"/>
          <w:szCs w:val="24"/>
        </w:rPr>
        <w:t xml:space="preserve"> </w:t>
      </w:r>
      <w:r w:rsidR="0090267C" w:rsidRPr="003B442A">
        <w:rPr>
          <w:rFonts w:ascii="Times New Roman" w:hAnsi="Times New Roman" w:cs="Times New Roman"/>
          <w:sz w:val="24"/>
          <w:szCs w:val="24"/>
        </w:rPr>
        <w:t>La</w:t>
      </w:r>
      <w:r w:rsidR="00917395" w:rsidRPr="003B442A">
        <w:rPr>
          <w:rFonts w:ascii="Times New Roman" w:hAnsi="Times New Roman" w:cs="Times New Roman"/>
          <w:sz w:val="24"/>
          <w:szCs w:val="24"/>
        </w:rPr>
        <w:t xml:space="preserve"> liste nominative des candidats retenus par le </w:t>
      </w:r>
      <w:r w:rsidR="009237DE" w:rsidRPr="003B442A">
        <w:rPr>
          <w:rFonts w:ascii="Times New Roman" w:hAnsi="Times New Roman" w:cs="Times New Roman"/>
          <w:sz w:val="24"/>
          <w:szCs w:val="24"/>
        </w:rPr>
        <w:t>C</w:t>
      </w:r>
      <w:r w:rsidR="00917395" w:rsidRPr="003B442A">
        <w:rPr>
          <w:rFonts w:ascii="Times New Roman" w:hAnsi="Times New Roman" w:cs="Times New Roman"/>
          <w:sz w:val="24"/>
          <w:szCs w:val="24"/>
        </w:rPr>
        <w:t>omité</w:t>
      </w:r>
      <w:r w:rsidR="0090267C" w:rsidRPr="003B442A">
        <w:rPr>
          <w:rFonts w:ascii="Times New Roman" w:hAnsi="Times New Roman" w:cs="Times New Roman"/>
          <w:sz w:val="24"/>
          <w:szCs w:val="24"/>
        </w:rPr>
        <w:t xml:space="preserve"> Scientifique de </w:t>
      </w:r>
      <w:r w:rsidR="009237DE" w:rsidRPr="003B442A">
        <w:rPr>
          <w:rFonts w:ascii="Times New Roman" w:hAnsi="Times New Roman" w:cs="Times New Roman"/>
          <w:sz w:val="24"/>
          <w:szCs w:val="24"/>
        </w:rPr>
        <w:t>D</w:t>
      </w:r>
      <w:r w:rsidR="0090267C" w:rsidRPr="003B442A">
        <w:rPr>
          <w:rFonts w:ascii="Times New Roman" w:hAnsi="Times New Roman" w:cs="Times New Roman"/>
          <w:sz w:val="24"/>
          <w:szCs w:val="24"/>
        </w:rPr>
        <w:t>épartement ainsi que leur</w:t>
      </w:r>
      <w:r w:rsidR="00F239D5" w:rsidRPr="003B442A">
        <w:rPr>
          <w:rFonts w:ascii="Times New Roman" w:hAnsi="Times New Roman" w:cs="Times New Roman"/>
          <w:sz w:val="24"/>
          <w:szCs w:val="24"/>
        </w:rPr>
        <w:t>s</w:t>
      </w:r>
      <w:r w:rsidR="0090267C" w:rsidRPr="003B442A">
        <w:rPr>
          <w:rFonts w:ascii="Times New Roman" w:hAnsi="Times New Roman" w:cs="Times New Roman"/>
          <w:sz w:val="24"/>
          <w:szCs w:val="24"/>
        </w:rPr>
        <w:t xml:space="preserve"> dossiers sont envoyés à la faculté, qui </w:t>
      </w:r>
      <w:r w:rsidR="009237DE" w:rsidRPr="003B442A">
        <w:rPr>
          <w:rFonts w:ascii="Times New Roman" w:hAnsi="Times New Roman" w:cs="Times New Roman"/>
          <w:sz w:val="24"/>
          <w:szCs w:val="24"/>
        </w:rPr>
        <w:t xml:space="preserve">en </w:t>
      </w:r>
      <w:r w:rsidR="0090267C" w:rsidRPr="003B442A">
        <w:rPr>
          <w:rFonts w:ascii="Times New Roman" w:hAnsi="Times New Roman" w:cs="Times New Roman"/>
          <w:sz w:val="24"/>
          <w:szCs w:val="24"/>
        </w:rPr>
        <w:t xml:space="preserve">vérifiera le côté règlementaire, donnera son avis </w:t>
      </w:r>
      <w:r w:rsidR="0056351F" w:rsidRPr="003B442A">
        <w:rPr>
          <w:rFonts w:ascii="Times New Roman" w:hAnsi="Times New Roman" w:cs="Times New Roman"/>
          <w:sz w:val="24"/>
          <w:szCs w:val="24"/>
        </w:rPr>
        <w:t xml:space="preserve">à travers le Conseil Scientifique de la Faculté </w:t>
      </w:r>
      <w:r w:rsidR="0090267C" w:rsidRPr="003B442A">
        <w:rPr>
          <w:rFonts w:ascii="Times New Roman" w:hAnsi="Times New Roman" w:cs="Times New Roman"/>
          <w:sz w:val="24"/>
          <w:szCs w:val="24"/>
        </w:rPr>
        <w:t>et établira les documents administratifs nécessaires pour le départ du candidat</w:t>
      </w:r>
      <w:r w:rsidR="009237DE" w:rsidRPr="003B442A">
        <w:rPr>
          <w:rFonts w:ascii="Times New Roman" w:hAnsi="Times New Roman" w:cs="Times New Roman"/>
          <w:sz w:val="24"/>
          <w:szCs w:val="24"/>
        </w:rPr>
        <w:t>.</w:t>
      </w:r>
      <w:r w:rsidR="003B442A" w:rsidRPr="003B442A">
        <w:rPr>
          <w:rFonts w:ascii="Times New Roman" w:hAnsi="Times New Roman" w:cs="Times New Roman"/>
          <w:sz w:val="24"/>
          <w:szCs w:val="24"/>
        </w:rPr>
        <w:t xml:space="preserve"> </w:t>
      </w:r>
      <w:r w:rsidR="0056351F" w:rsidRPr="003B442A">
        <w:rPr>
          <w:rFonts w:ascii="Times New Roman" w:hAnsi="Times New Roman" w:cs="Times New Roman"/>
          <w:sz w:val="24"/>
          <w:szCs w:val="24"/>
        </w:rPr>
        <w:t xml:space="preserve">Les documents concernant </w:t>
      </w:r>
      <w:r w:rsidR="00706F31" w:rsidRPr="003B442A">
        <w:rPr>
          <w:rFonts w:ascii="Times New Roman" w:hAnsi="Times New Roman" w:cs="Times New Roman"/>
          <w:sz w:val="24"/>
          <w:szCs w:val="24"/>
        </w:rPr>
        <w:t xml:space="preserve"> </w:t>
      </w:r>
      <w:r w:rsidR="0056351F" w:rsidRPr="003B442A">
        <w:rPr>
          <w:rFonts w:ascii="Times New Roman" w:hAnsi="Times New Roman" w:cs="Times New Roman"/>
          <w:sz w:val="24"/>
          <w:szCs w:val="24"/>
        </w:rPr>
        <w:t xml:space="preserve">les formalités de versement des indemnités et l’achat du billet d’avion seront remis au secrétariat général de la faculté. </w:t>
      </w:r>
    </w:p>
    <w:p w:rsidR="00667323" w:rsidRPr="003B442A" w:rsidRDefault="001D368B" w:rsidP="00E34CD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42A">
        <w:rPr>
          <w:rFonts w:ascii="Times New Roman" w:hAnsi="Times New Roman" w:cs="Times New Roman"/>
          <w:b/>
          <w:bCs/>
          <w:sz w:val="24"/>
          <w:szCs w:val="24"/>
          <w:u w:val="single"/>
        </w:rPr>
        <w:t>Remarques</w:t>
      </w:r>
      <w:r w:rsidR="00B61780" w:rsidRPr="003B442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  <w:r w:rsidR="00B61780" w:rsidRPr="003B4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CCB" w:rsidRDefault="00B61780" w:rsidP="008A5CCB">
      <w:pPr>
        <w:pStyle w:val="Paragraphedeliste"/>
        <w:numPr>
          <w:ilvl w:val="0"/>
          <w:numId w:val="2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42A">
        <w:rPr>
          <w:rFonts w:ascii="Times New Roman" w:hAnsi="Times New Roman" w:cs="Times New Roman"/>
          <w:sz w:val="24"/>
          <w:szCs w:val="24"/>
        </w:rPr>
        <w:t xml:space="preserve">Le versement des indemnités </w:t>
      </w:r>
      <w:r w:rsidR="003B442A" w:rsidRPr="003B442A">
        <w:rPr>
          <w:rFonts w:ascii="Times New Roman" w:hAnsi="Times New Roman" w:cs="Times New Roman"/>
          <w:sz w:val="24"/>
          <w:szCs w:val="24"/>
        </w:rPr>
        <w:t xml:space="preserve">se fera désormais sur le compte bancaire BADR de la faculté. </w:t>
      </w:r>
    </w:p>
    <w:p w:rsidR="008A5CCB" w:rsidRPr="008A5CCB" w:rsidRDefault="008A5CCB" w:rsidP="008A5CCB">
      <w:pPr>
        <w:pStyle w:val="Paragraphedeliste"/>
        <w:numPr>
          <w:ilvl w:val="0"/>
          <w:numId w:val="2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CCB">
        <w:rPr>
          <w:rFonts w:ascii="Times New Roman" w:hAnsi="Times New Roman" w:cs="Times New Roman"/>
          <w:sz w:val="24"/>
          <w:szCs w:val="24"/>
        </w:rPr>
        <w:t>Les documents concernant l’opération de change seront remis au candidat après vérification de l’alimentation d</w:t>
      </w:r>
      <w:r>
        <w:rPr>
          <w:rFonts w:ascii="Times New Roman" w:hAnsi="Times New Roman" w:cs="Times New Roman"/>
          <w:sz w:val="24"/>
          <w:szCs w:val="24"/>
        </w:rPr>
        <w:t>e ce c</w:t>
      </w:r>
      <w:r w:rsidRPr="008A5CCB">
        <w:rPr>
          <w:rFonts w:ascii="Times New Roman" w:hAnsi="Times New Roman" w:cs="Times New Roman"/>
          <w:sz w:val="24"/>
          <w:szCs w:val="24"/>
        </w:rPr>
        <w:t xml:space="preserve">ompte BADR.   </w:t>
      </w:r>
    </w:p>
    <w:p w:rsidR="00B61780" w:rsidRPr="003B442A" w:rsidRDefault="003B442A" w:rsidP="008A5CCB">
      <w:pPr>
        <w:pStyle w:val="Paragraphedeliste"/>
        <w:numPr>
          <w:ilvl w:val="0"/>
          <w:numId w:val="2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42A">
        <w:rPr>
          <w:rFonts w:ascii="Times New Roman" w:hAnsi="Times New Roman" w:cs="Times New Roman"/>
          <w:sz w:val="24"/>
          <w:szCs w:val="24"/>
        </w:rPr>
        <w:t>L</w:t>
      </w:r>
      <w:r w:rsidR="00B61780" w:rsidRPr="003B442A">
        <w:rPr>
          <w:rFonts w:ascii="Times New Roman" w:hAnsi="Times New Roman" w:cs="Times New Roman"/>
          <w:sz w:val="24"/>
          <w:szCs w:val="24"/>
        </w:rPr>
        <w:t>’achat du billet d’avion ne peut s’effectuer qu’après l’obtention, par le candidat, du VISA du pays d’accueil pour les pays de l’Union Européenne  et la France en particulier.</w:t>
      </w:r>
    </w:p>
    <w:p w:rsidR="00B3584B" w:rsidRPr="003B442A" w:rsidRDefault="00B3584B" w:rsidP="00F239D5">
      <w:pPr>
        <w:pStyle w:val="Paragraphedeliste"/>
        <w:numPr>
          <w:ilvl w:val="0"/>
          <w:numId w:val="2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42A">
        <w:rPr>
          <w:rFonts w:ascii="Times New Roman" w:eastAsia="PMingLiU-ExtB" w:hAnsi="Times New Roman" w:cs="Times New Roman"/>
          <w:sz w:val="24"/>
          <w:szCs w:val="24"/>
        </w:rPr>
        <w:t xml:space="preserve">Le remboursement des frais de visa et assurance </w:t>
      </w:r>
      <w:r w:rsidR="00F239D5" w:rsidRPr="003B442A">
        <w:rPr>
          <w:rFonts w:ascii="Times New Roman" w:eastAsia="PMingLiU-ExtB" w:hAnsi="Times New Roman" w:cs="Times New Roman"/>
          <w:sz w:val="24"/>
          <w:szCs w:val="24"/>
        </w:rPr>
        <w:t xml:space="preserve">est </w:t>
      </w:r>
      <w:r w:rsidRPr="003B442A">
        <w:rPr>
          <w:rFonts w:ascii="Times New Roman" w:eastAsia="PMingLiU-ExtB" w:hAnsi="Times New Roman" w:cs="Times New Roman"/>
          <w:sz w:val="24"/>
          <w:szCs w:val="24"/>
        </w:rPr>
        <w:t>à la charge de la faculté d’attache.</w:t>
      </w:r>
    </w:p>
    <w:p w:rsidR="00667323" w:rsidRPr="003B442A" w:rsidRDefault="00667323" w:rsidP="00DA582B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42A">
        <w:rPr>
          <w:rFonts w:ascii="Times New Roman" w:hAnsi="Times New Roman" w:cs="Times New Roman"/>
          <w:sz w:val="24"/>
          <w:szCs w:val="24"/>
        </w:rPr>
        <w:t xml:space="preserve">Tout changement de destination est obligatoirement soumis à l’approbation des instances scientifiques de la faculté. </w:t>
      </w:r>
    </w:p>
    <w:p w:rsidR="00C026FC" w:rsidRPr="003B442A" w:rsidRDefault="00C026FC" w:rsidP="00DA582B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42A">
        <w:rPr>
          <w:rFonts w:ascii="Times New Roman" w:hAnsi="Times New Roman" w:cs="Times New Roman"/>
          <w:sz w:val="24"/>
          <w:szCs w:val="24"/>
        </w:rPr>
        <w:t>Le candidat pour un stage doit respecter toute la durée règlementaire du stage. Le candidat n’ayant pas honoré cet engagement doit présenter un dossier justifiant cette défaillance</w:t>
      </w:r>
      <w:r w:rsidR="007205C8" w:rsidRPr="003B442A">
        <w:rPr>
          <w:rFonts w:ascii="Times New Roman" w:hAnsi="Times New Roman" w:cs="Times New Roman"/>
          <w:sz w:val="24"/>
          <w:szCs w:val="24"/>
        </w:rPr>
        <w:t>.</w:t>
      </w:r>
      <w:r w:rsidRPr="003B442A">
        <w:rPr>
          <w:rFonts w:ascii="Times New Roman" w:hAnsi="Times New Roman" w:cs="Times New Roman"/>
          <w:sz w:val="24"/>
          <w:szCs w:val="24"/>
        </w:rPr>
        <w:t xml:space="preserve"> Toute nouvelle demande de stage p</w:t>
      </w:r>
      <w:r w:rsidR="00DA582B" w:rsidRPr="003B442A">
        <w:rPr>
          <w:rFonts w:ascii="Times New Roman" w:hAnsi="Times New Roman" w:cs="Times New Roman"/>
          <w:sz w:val="24"/>
          <w:szCs w:val="24"/>
        </w:rPr>
        <w:t>ar</w:t>
      </w:r>
      <w:r w:rsidRPr="003B442A">
        <w:rPr>
          <w:rFonts w:ascii="Times New Roman" w:hAnsi="Times New Roman" w:cs="Times New Roman"/>
          <w:sz w:val="24"/>
          <w:szCs w:val="24"/>
        </w:rPr>
        <w:t xml:space="preserve"> le  candidat n’ayant pas respecté la durée du stage n’est recevable qu’après la régularisation de sa situation antérieure.</w:t>
      </w:r>
    </w:p>
    <w:p w:rsidR="000B76DC" w:rsidRPr="003B442A" w:rsidRDefault="001C008F" w:rsidP="003B442A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42A">
        <w:rPr>
          <w:rFonts w:ascii="Times New Roman" w:hAnsi="Times New Roman" w:cs="Times New Roman"/>
          <w:sz w:val="24"/>
          <w:lang w:bidi="ar-DZ"/>
        </w:rPr>
        <w:t xml:space="preserve">Le cumul de stage </w:t>
      </w:r>
      <w:r w:rsidR="00283BB5" w:rsidRPr="003B442A">
        <w:rPr>
          <w:rFonts w:ascii="Times New Roman" w:hAnsi="Times New Roman" w:cs="Times New Roman"/>
          <w:b/>
          <w:bCs/>
          <w:sz w:val="24"/>
          <w:lang w:bidi="ar-DZ"/>
        </w:rPr>
        <w:t xml:space="preserve">peut être </w:t>
      </w:r>
      <w:r w:rsidRPr="003B442A">
        <w:rPr>
          <w:rFonts w:ascii="Times New Roman" w:hAnsi="Times New Roman" w:cs="Times New Roman"/>
          <w:b/>
          <w:bCs/>
          <w:sz w:val="24"/>
          <w:lang w:bidi="ar-DZ"/>
        </w:rPr>
        <w:t>autorisé</w:t>
      </w:r>
      <w:r w:rsidR="006906E1" w:rsidRPr="003B442A">
        <w:rPr>
          <w:rFonts w:ascii="Times New Roman" w:hAnsi="Times New Roman" w:cs="Times New Roman"/>
          <w:sz w:val="24"/>
          <w:lang w:bidi="ar-DZ"/>
        </w:rPr>
        <w:t xml:space="preserve">, pour </w:t>
      </w:r>
      <w:r w:rsidR="006906E1" w:rsidRPr="003B442A">
        <w:rPr>
          <w:rFonts w:ascii="Times New Roman" w:hAnsi="Times New Roman" w:cs="Times New Roman"/>
          <w:b/>
          <w:bCs/>
          <w:sz w:val="24"/>
          <w:lang w:bidi="ar-DZ"/>
        </w:rPr>
        <w:t>une même année budgétaire</w:t>
      </w:r>
      <w:r w:rsidR="006906E1" w:rsidRPr="003B442A">
        <w:rPr>
          <w:rFonts w:ascii="Times New Roman" w:hAnsi="Times New Roman" w:cs="Times New Roman"/>
          <w:sz w:val="24"/>
          <w:lang w:bidi="ar-DZ"/>
        </w:rPr>
        <w:t>,</w:t>
      </w:r>
      <w:r w:rsidRPr="003B442A">
        <w:rPr>
          <w:rFonts w:ascii="Times New Roman" w:hAnsi="Times New Roman" w:cs="Times New Roman"/>
          <w:sz w:val="24"/>
          <w:lang w:bidi="ar-DZ"/>
        </w:rPr>
        <w:t xml:space="preserve"> pour les enseignants chercheurs bénéficiaire</w:t>
      </w:r>
      <w:r w:rsidR="00FF5EAF" w:rsidRPr="003B442A">
        <w:rPr>
          <w:rFonts w:ascii="Times New Roman" w:hAnsi="Times New Roman" w:cs="Times New Roman"/>
          <w:sz w:val="24"/>
          <w:lang w:bidi="ar-DZ"/>
        </w:rPr>
        <w:t>s</w:t>
      </w:r>
      <w:r w:rsidRPr="003B442A">
        <w:rPr>
          <w:rFonts w:ascii="Times New Roman" w:hAnsi="Times New Roman" w:cs="Times New Roman"/>
          <w:sz w:val="24"/>
          <w:lang w:bidi="ar-DZ"/>
        </w:rPr>
        <w:t xml:space="preserve"> d’un stage de courte durée imputé sur les crédits budgétaires ouverts à l’université et d’un autre séjour à l’étranger dans le cadre </w:t>
      </w:r>
      <w:r w:rsidRPr="003B442A">
        <w:rPr>
          <w:rFonts w:ascii="Times New Roman" w:hAnsi="Times New Roman" w:cs="Times New Roman"/>
          <w:b/>
          <w:bCs/>
          <w:sz w:val="24"/>
          <w:lang w:bidi="ar-DZ"/>
        </w:rPr>
        <w:t>des</w:t>
      </w:r>
      <w:r w:rsidRPr="003B442A">
        <w:rPr>
          <w:rFonts w:ascii="Times New Roman" w:hAnsi="Times New Roman" w:cs="Times New Roman"/>
          <w:sz w:val="24"/>
          <w:lang w:bidi="ar-DZ"/>
        </w:rPr>
        <w:t xml:space="preserve"> </w:t>
      </w:r>
      <w:r w:rsidRPr="003B442A">
        <w:rPr>
          <w:rFonts w:ascii="Times New Roman" w:hAnsi="Times New Roman" w:cs="Times New Roman"/>
          <w:b/>
          <w:bCs/>
          <w:sz w:val="24"/>
          <w:lang w:bidi="ar-DZ"/>
        </w:rPr>
        <w:t>programmes de coopération</w:t>
      </w:r>
      <w:r w:rsidR="004B6B15" w:rsidRPr="003B442A">
        <w:rPr>
          <w:rFonts w:ascii="Times New Roman" w:hAnsi="Times New Roman" w:cs="Times New Roman"/>
          <w:sz w:val="24"/>
          <w:lang w:bidi="ar-DZ"/>
        </w:rPr>
        <w:t xml:space="preserve">, mais </w:t>
      </w:r>
      <w:r w:rsidR="000B76DC" w:rsidRPr="003B442A">
        <w:rPr>
          <w:rFonts w:ascii="Times New Roman" w:hAnsi="Times New Roman" w:cs="Times New Roman"/>
          <w:b/>
          <w:bCs/>
          <w:sz w:val="24"/>
          <w:lang w:bidi="ar-DZ"/>
        </w:rPr>
        <w:t xml:space="preserve">ceci n’est pas la règle et ne peut </w:t>
      </w:r>
      <w:r w:rsidR="004B6B15" w:rsidRPr="003B442A">
        <w:rPr>
          <w:rFonts w:ascii="Times New Roman" w:hAnsi="Times New Roman" w:cs="Times New Roman"/>
          <w:b/>
          <w:bCs/>
          <w:sz w:val="24"/>
          <w:lang w:bidi="ar-DZ"/>
        </w:rPr>
        <w:t xml:space="preserve">en aucun cas </w:t>
      </w:r>
      <w:r w:rsidR="000B76DC" w:rsidRPr="003B442A">
        <w:rPr>
          <w:rFonts w:ascii="Times New Roman" w:hAnsi="Times New Roman" w:cs="Times New Roman"/>
          <w:b/>
          <w:bCs/>
          <w:sz w:val="24"/>
          <w:lang w:bidi="ar-DZ"/>
        </w:rPr>
        <w:t>être une priorité</w:t>
      </w:r>
      <w:r w:rsidR="004B6B15" w:rsidRPr="003B442A">
        <w:rPr>
          <w:rFonts w:ascii="Times New Roman" w:hAnsi="Times New Roman" w:cs="Times New Roman"/>
          <w:b/>
          <w:bCs/>
          <w:sz w:val="24"/>
          <w:lang w:bidi="ar-DZ"/>
        </w:rPr>
        <w:t>.</w:t>
      </w:r>
    </w:p>
    <w:p w:rsidR="006906E1" w:rsidRPr="003B442A" w:rsidRDefault="006906E1" w:rsidP="00FF5EAF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42A">
        <w:rPr>
          <w:rFonts w:ascii="Times New Roman" w:hAnsi="Times New Roman" w:cs="Times New Roman"/>
          <w:sz w:val="24"/>
          <w:lang w:bidi="ar-DZ"/>
        </w:rPr>
        <w:t xml:space="preserve">Le cumul de stage </w:t>
      </w:r>
      <w:r w:rsidRPr="003B442A">
        <w:rPr>
          <w:rFonts w:ascii="Times New Roman" w:hAnsi="Times New Roman" w:cs="Times New Roman"/>
          <w:b/>
          <w:bCs/>
          <w:sz w:val="24"/>
          <w:lang w:bidi="ar-DZ"/>
        </w:rPr>
        <w:t>n’est pas autorisé</w:t>
      </w:r>
      <w:r w:rsidRPr="003B442A">
        <w:rPr>
          <w:rFonts w:ascii="Times New Roman" w:hAnsi="Times New Roman" w:cs="Times New Roman"/>
          <w:sz w:val="24"/>
          <w:lang w:bidi="ar-DZ"/>
        </w:rPr>
        <w:t xml:space="preserve">, pour une </w:t>
      </w:r>
      <w:r w:rsidRPr="003B442A">
        <w:rPr>
          <w:rFonts w:ascii="Times New Roman" w:hAnsi="Times New Roman" w:cs="Times New Roman"/>
          <w:b/>
          <w:bCs/>
          <w:sz w:val="24"/>
          <w:lang w:bidi="ar-DZ"/>
        </w:rPr>
        <w:t>même année budgétaire</w:t>
      </w:r>
      <w:r w:rsidRPr="003B442A">
        <w:rPr>
          <w:rFonts w:ascii="Times New Roman" w:hAnsi="Times New Roman" w:cs="Times New Roman"/>
          <w:sz w:val="24"/>
          <w:lang w:bidi="ar-DZ"/>
        </w:rPr>
        <w:t xml:space="preserve">, pour </w:t>
      </w:r>
      <w:r w:rsidR="00FF5EAF" w:rsidRPr="003B442A">
        <w:rPr>
          <w:rFonts w:ascii="Times New Roman" w:hAnsi="Times New Roman" w:cs="Times New Roman"/>
          <w:sz w:val="24"/>
          <w:lang w:bidi="ar-DZ"/>
        </w:rPr>
        <w:t>d</w:t>
      </w:r>
      <w:r w:rsidRPr="003B442A">
        <w:rPr>
          <w:rFonts w:ascii="Times New Roman" w:hAnsi="Times New Roman" w:cs="Times New Roman"/>
          <w:sz w:val="24"/>
          <w:lang w:bidi="ar-DZ"/>
        </w:rPr>
        <w:t>es stages de courte durée imputés sur les crédits budgétaires ouverts à l’université.</w:t>
      </w:r>
    </w:p>
    <w:p w:rsidR="000B76DC" w:rsidRPr="003B442A" w:rsidRDefault="000B76DC" w:rsidP="00F70AAC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0AAC" w:rsidRPr="003B442A" w:rsidRDefault="000B76DC" w:rsidP="00F70AAC">
      <w:pPr>
        <w:pStyle w:val="Paragraphedeliste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42A">
        <w:rPr>
          <w:rFonts w:ascii="Times New Roman" w:hAnsi="Times New Roman" w:cs="Times New Roman"/>
          <w:b/>
          <w:bCs/>
          <w:sz w:val="24"/>
          <w:szCs w:val="24"/>
        </w:rPr>
        <w:lastRenderedPageBreak/>
        <w:t>Attention :</w:t>
      </w:r>
    </w:p>
    <w:p w:rsidR="000B76DC" w:rsidRPr="00AF76DA" w:rsidRDefault="000B76DC" w:rsidP="00AF76D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F76DA">
        <w:rPr>
          <w:rFonts w:ascii="Times New Roman" w:hAnsi="Times New Roman" w:cs="Times New Roman"/>
          <w:sz w:val="24"/>
          <w:szCs w:val="24"/>
        </w:rPr>
        <w:t xml:space="preserve">Au </w:t>
      </w:r>
      <w:r w:rsidR="00CD3A56" w:rsidRPr="00AF76DA">
        <w:rPr>
          <w:rFonts w:ascii="Times New Roman" w:hAnsi="Times New Roman" w:cs="Times New Roman"/>
          <w:sz w:val="24"/>
          <w:szCs w:val="24"/>
        </w:rPr>
        <w:t>regard</w:t>
      </w:r>
      <w:r w:rsidRPr="00AF76DA">
        <w:rPr>
          <w:rFonts w:ascii="Times New Roman" w:hAnsi="Times New Roman" w:cs="Times New Roman"/>
          <w:sz w:val="24"/>
          <w:szCs w:val="24"/>
        </w:rPr>
        <w:t xml:space="preserve"> de la </w:t>
      </w:r>
      <w:r w:rsidR="00CD3A56" w:rsidRPr="00AF76DA">
        <w:rPr>
          <w:rFonts w:ascii="Times New Roman" w:hAnsi="Times New Roman" w:cs="Times New Roman"/>
          <w:sz w:val="24"/>
          <w:szCs w:val="24"/>
        </w:rPr>
        <w:t>réglementation</w:t>
      </w:r>
      <w:r w:rsidRPr="00AF76DA">
        <w:rPr>
          <w:rFonts w:ascii="Times New Roman" w:hAnsi="Times New Roman" w:cs="Times New Roman"/>
          <w:sz w:val="24"/>
          <w:szCs w:val="24"/>
        </w:rPr>
        <w:t xml:space="preserve">, le </w:t>
      </w:r>
      <w:r w:rsidR="00CD3A56" w:rsidRPr="00AF76DA">
        <w:rPr>
          <w:rFonts w:ascii="Times New Roman" w:hAnsi="Times New Roman" w:cs="Times New Roman"/>
          <w:sz w:val="24"/>
          <w:szCs w:val="24"/>
        </w:rPr>
        <w:t>stage</w:t>
      </w:r>
      <w:r w:rsidRPr="00AF76DA">
        <w:rPr>
          <w:rFonts w:ascii="Times New Roman" w:hAnsi="Times New Roman" w:cs="Times New Roman"/>
          <w:sz w:val="24"/>
          <w:szCs w:val="24"/>
        </w:rPr>
        <w:t xml:space="preserve"> constitue une mission à l’</w:t>
      </w:r>
      <w:r w:rsidR="00CD3A56" w:rsidRPr="00AF76DA">
        <w:rPr>
          <w:rFonts w:ascii="Times New Roman" w:hAnsi="Times New Roman" w:cs="Times New Roman"/>
          <w:sz w:val="24"/>
          <w:szCs w:val="24"/>
        </w:rPr>
        <w:t>étranger</w:t>
      </w:r>
      <w:r w:rsidRPr="00AF76DA">
        <w:rPr>
          <w:rFonts w:ascii="Times New Roman" w:hAnsi="Times New Roman" w:cs="Times New Roman"/>
          <w:sz w:val="24"/>
          <w:szCs w:val="24"/>
        </w:rPr>
        <w:t xml:space="preserve"> d’un </w:t>
      </w:r>
      <w:r w:rsidR="00CD3A56" w:rsidRPr="00AF76DA">
        <w:rPr>
          <w:rFonts w:ascii="Times New Roman" w:hAnsi="Times New Roman" w:cs="Times New Roman"/>
          <w:sz w:val="24"/>
          <w:szCs w:val="24"/>
        </w:rPr>
        <w:t>fonctionnaire</w:t>
      </w:r>
      <w:r w:rsidRPr="00AF76DA">
        <w:rPr>
          <w:rFonts w:ascii="Times New Roman" w:hAnsi="Times New Roman" w:cs="Times New Roman"/>
          <w:sz w:val="24"/>
          <w:szCs w:val="24"/>
        </w:rPr>
        <w:t xml:space="preserve"> qui doit respecter les dates prévues dans sa demande de mission et la durée d</w:t>
      </w:r>
      <w:r w:rsidR="004B6B15" w:rsidRPr="00AF76DA">
        <w:rPr>
          <w:rFonts w:ascii="Times New Roman" w:hAnsi="Times New Roman" w:cs="Times New Roman"/>
          <w:sz w:val="24"/>
          <w:szCs w:val="24"/>
        </w:rPr>
        <w:t xml:space="preserve">u </w:t>
      </w:r>
      <w:r w:rsidRPr="00AF76DA">
        <w:rPr>
          <w:rFonts w:ascii="Times New Roman" w:hAnsi="Times New Roman" w:cs="Times New Roman"/>
          <w:sz w:val="24"/>
          <w:szCs w:val="24"/>
        </w:rPr>
        <w:t xml:space="preserve">séjour à l’étranger. </w:t>
      </w:r>
    </w:p>
    <w:p w:rsidR="00CD3A56" w:rsidRDefault="00CD3A56" w:rsidP="00CD3A56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34D0C" w:rsidRDefault="00734D0C" w:rsidP="00CD3A56">
      <w:pPr>
        <w:pStyle w:val="Paragraphedeliste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47161" w:rsidRPr="003B442A" w:rsidRDefault="005A444B" w:rsidP="00E34CD1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3B442A">
        <w:rPr>
          <w:rFonts w:ascii="Times New Roman" w:hAnsi="Times New Roman" w:cs="Times New Roman"/>
          <w:b/>
          <w:bCs/>
          <w:sz w:val="28"/>
          <w:szCs w:val="28"/>
          <w:u w:val="single"/>
        </w:rPr>
        <w:t>Gestion d</w:t>
      </w:r>
      <w:r w:rsidR="00454DAA" w:rsidRPr="003B442A">
        <w:rPr>
          <w:rFonts w:ascii="Times New Roman" w:hAnsi="Times New Roman" w:cs="Times New Roman"/>
          <w:b/>
          <w:bCs/>
          <w:sz w:val="28"/>
          <w:szCs w:val="28"/>
          <w:u w:val="single"/>
        </w:rPr>
        <w:t>u</w:t>
      </w:r>
      <w:r w:rsidRPr="003B44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retour</w:t>
      </w:r>
      <w:r w:rsidR="00E34CD1" w:rsidRPr="003B442A">
        <w:rPr>
          <w:rFonts w:ascii="Times New Roman" w:hAnsi="Times New Roman" w:cs="Times New Roman"/>
          <w:b/>
          <w:bCs/>
          <w:sz w:val="28"/>
          <w:szCs w:val="28"/>
        </w:rPr>
        <w:t> :</w:t>
      </w:r>
      <w:r w:rsidR="00B47161" w:rsidRPr="003B442A">
        <w:rPr>
          <w:rFonts w:ascii="Times New Roman" w:hAnsi="Times New Roman" w:cs="Times New Roman"/>
          <w:sz w:val="24"/>
          <w:szCs w:val="24"/>
        </w:rPr>
        <w:t xml:space="preserve"> (cette gestion est du ressort du département et de la faculté)</w:t>
      </w:r>
    </w:p>
    <w:p w:rsidR="001607B9" w:rsidRPr="003B442A" w:rsidRDefault="00B47161" w:rsidP="003B442A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42A">
        <w:rPr>
          <w:rFonts w:ascii="Times New Roman" w:hAnsi="Times New Roman" w:cs="Times New Roman"/>
          <w:sz w:val="24"/>
          <w:szCs w:val="24"/>
        </w:rPr>
        <w:t>Après son retour du stage, le candidat doit sign</w:t>
      </w:r>
      <w:r w:rsidR="00F70AAC" w:rsidRPr="003B442A">
        <w:rPr>
          <w:rFonts w:ascii="Times New Roman" w:hAnsi="Times New Roman" w:cs="Times New Roman"/>
          <w:sz w:val="24"/>
          <w:szCs w:val="24"/>
        </w:rPr>
        <w:t>aler la</w:t>
      </w:r>
      <w:r w:rsidRPr="003B442A">
        <w:rPr>
          <w:rFonts w:ascii="Times New Roman" w:hAnsi="Times New Roman" w:cs="Times New Roman"/>
          <w:sz w:val="24"/>
          <w:szCs w:val="24"/>
        </w:rPr>
        <w:t xml:space="preserve"> reprise de ses activités pédagogiques au sein de son département tout en remettant </w:t>
      </w:r>
      <w:r w:rsidR="00F70AAC" w:rsidRPr="003B442A">
        <w:rPr>
          <w:rFonts w:ascii="Times New Roman" w:hAnsi="Times New Roman" w:cs="Times New Roman"/>
          <w:sz w:val="24"/>
          <w:szCs w:val="24"/>
        </w:rPr>
        <w:t>les documents de retour de stage</w:t>
      </w:r>
      <w:r w:rsidRPr="003B442A">
        <w:rPr>
          <w:rFonts w:ascii="Times New Roman" w:hAnsi="Times New Roman" w:cs="Times New Roman"/>
          <w:sz w:val="24"/>
          <w:szCs w:val="24"/>
        </w:rPr>
        <w:t>.</w:t>
      </w:r>
      <w:r w:rsidR="005A444B" w:rsidRPr="003B442A">
        <w:rPr>
          <w:rFonts w:ascii="Times New Roman" w:hAnsi="Times New Roman" w:cs="Times New Roman"/>
          <w:sz w:val="24"/>
          <w:szCs w:val="24"/>
        </w:rPr>
        <w:t xml:space="preserve"> </w:t>
      </w:r>
      <w:r w:rsidR="001607B9" w:rsidRPr="003B442A">
        <w:rPr>
          <w:rFonts w:ascii="Times New Roman" w:hAnsi="Times New Roman" w:cs="Times New Roman"/>
          <w:sz w:val="24"/>
          <w:szCs w:val="24"/>
        </w:rPr>
        <w:t xml:space="preserve">Le candidat </w:t>
      </w:r>
      <w:r w:rsidR="00784C68" w:rsidRPr="003B442A">
        <w:rPr>
          <w:rFonts w:ascii="Times New Roman" w:hAnsi="Times New Roman" w:cs="Times New Roman"/>
          <w:sz w:val="24"/>
          <w:szCs w:val="24"/>
        </w:rPr>
        <w:t>doit</w:t>
      </w:r>
      <w:r w:rsidR="001607B9" w:rsidRPr="003B442A">
        <w:rPr>
          <w:rFonts w:ascii="Times New Roman" w:hAnsi="Times New Roman" w:cs="Times New Roman"/>
          <w:sz w:val="24"/>
          <w:szCs w:val="24"/>
        </w:rPr>
        <w:t xml:space="preserve"> </w:t>
      </w:r>
      <w:r w:rsidR="00F70AAC" w:rsidRPr="003B442A">
        <w:rPr>
          <w:rFonts w:ascii="Times New Roman" w:hAnsi="Times New Roman" w:cs="Times New Roman"/>
          <w:sz w:val="24"/>
          <w:szCs w:val="24"/>
        </w:rPr>
        <w:t xml:space="preserve">aussitôt </w:t>
      </w:r>
      <w:r w:rsidR="001607B9" w:rsidRPr="003B442A">
        <w:rPr>
          <w:rFonts w:ascii="Times New Roman" w:hAnsi="Times New Roman" w:cs="Times New Roman"/>
          <w:sz w:val="24"/>
          <w:szCs w:val="24"/>
        </w:rPr>
        <w:t>faire un exposé détaillé de</w:t>
      </w:r>
      <w:r w:rsidR="00667323" w:rsidRPr="003B442A">
        <w:rPr>
          <w:rFonts w:ascii="Times New Roman" w:hAnsi="Times New Roman" w:cs="Times New Roman"/>
          <w:sz w:val="24"/>
          <w:szCs w:val="24"/>
        </w:rPr>
        <w:t xml:space="preserve">s </w:t>
      </w:r>
      <w:r w:rsidR="001607B9" w:rsidRPr="003B442A">
        <w:rPr>
          <w:rFonts w:ascii="Times New Roman" w:hAnsi="Times New Roman" w:cs="Times New Roman"/>
          <w:sz w:val="24"/>
          <w:szCs w:val="24"/>
        </w:rPr>
        <w:t>résultats</w:t>
      </w:r>
      <w:r w:rsidR="00667323" w:rsidRPr="003B442A">
        <w:rPr>
          <w:rFonts w:ascii="Times New Roman" w:hAnsi="Times New Roman" w:cs="Times New Roman"/>
          <w:sz w:val="24"/>
          <w:szCs w:val="24"/>
        </w:rPr>
        <w:t xml:space="preserve"> obtenus </w:t>
      </w:r>
      <w:r w:rsidR="00784C68" w:rsidRPr="003B442A">
        <w:rPr>
          <w:rFonts w:ascii="Times New Roman" w:hAnsi="Times New Roman" w:cs="Times New Roman"/>
          <w:sz w:val="24"/>
          <w:szCs w:val="24"/>
        </w:rPr>
        <w:t>lors de</w:t>
      </w:r>
      <w:r w:rsidR="00667323" w:rsidRPr="003B442A">
        <w:rPr>
          <w:rFonts w:ascii="Times New Roman" w:hAnsi="Times New Roman" w:cs="Times New Roman"/>
          <w:sz w:val="24"/>
          <w:szCs w:val="24"/>
        </w:rPr>
        <w:t xml:space="preserve"> son stage</w:t>
      </w:r>
      <w:r w:rsidR="003B442A" w:rsidRPr="003B442A">
        <w:rPr>
          <w:rFonts w:ascii="Times New Roman" w:hAnsi="Times New Roman" w:cs="Times New Roman"/>
          <w:sz w:val="24"/>
          <w:szCs w:val="24"/>
        </w:rPr>
        <w:t xml:space="preserve"> devant le CSD</w:t>
      </w:r>
      <w:r w:rsidR="00667323" w:rsidRPr="003B442A">
        <w:rPr>
          <w:rFonts w:ascii="Times New Roman" w:hAnsi="Times New Roman" w:cs="Times New Roman"/>
          <w:sz w:val="24"/>
          <w:szCs w:val="24"/>
        </w:rPr>
        <w:t>.</w:t>
      </w:r>
      <w:r w:rsidR="003B442A" w:rsidRPr="003B442A">
        <w:rPr>
          <w:rFonts w:ascii="Times New Roman" w:hAnsi="Times New Roman" w:cs="Times New Roman"/>
          <w:sz w:val="24"/>
          <w:szCs w:val="24"/>
        </w:rPr>
        <w:t xml:space="preserve"> Le CSD en fera une synthèse et rendra compte au Conseil Scientifique de la faculté. La faculté transmettra un bilan au Vice-Rectorat des Relations Extérieures, de la</w:t>
      </w:r>
      <w:r w:rsidR="003B442A" w:rsidRPr="003B442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3B442A" w:rsidRPr="003B442A">
        <w:rPr>
          <w:rFonts w:ascii="Times New Roman" w:hAnsi="Times New Roman" w:cs="Times New Roman"/>
          <w:sz w:val="24"/>
          <w:szCs w:val="24"/>
        </w:rPr>
        <w:t>Coopération, de l’Animation, de la Communication et des Manifestations Scientifiques.</w:t>
      </w:r>
    </w:p>
    <w:p w:rsidR="003A1DAB" w:rsidRPr="003B442A" w:rsidRDefault="003A1DAB" w:rsidP="00FB37AE">
      <w:pPr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3A1DAB" w:rsidRPr="003B442A" w:rsidRDefault="003A1DAB" w:rsidP="003B442A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42A">
        <w:rPr>
          <w:rFonts w:ascii="Times New Roman" w:hAnsi="Times New Roman" w:cs="Times New Roman"/>
          <w:sz w:val="24"/>
          <w:szCs w:val="24"/>
        </w:rPr>
        <w:t xml:space="preserve">Il est recommandé aux comités scientifiques de département de traiter avec rigueur le volet </w:t>
      </w:r>
      <w:r w:rsidRPr="003B442A">
        <w:rPr>
          <w:rFonts w:ascii="Times New Roman" w:hAnsi="Times New Roman" w:cs="Times New Roman"/>
          <w:b/>
          <w:bCs/>
          <w:sz w:val="24"/>
          <w:szCs w:val="24"/>
        </w:rPr>
        <w:t>« appréciation des résultats »</w:t>
      </w:r>
      <w:r w:rsidRPr="003B442A">
        <w:rPr>
          <w:rFonts w:ascii="Times New Roman" w:hAnsi="Times New Roman" w:cs="Times New Roman"/>
          <w:sz w:val="24"/>
          <w:szCs w:val="24"/>
        </w:rPr>
        <w:t xml:space="preserve"> pour un</w:t>
      </w:r>
      <w:r w:rsidR="00FB37AE" w:rsidRPr="003B442A">
        <w:rPr>
          <w:rFonts w:ascii="Times New Roman" w:hAnsi="Times New Roman" w:cs="Times New Roman"/>
          <w:sz w:val="24"/>
          <w:szCs w:val="24"/>
        </w:rPr>
        <w:t>e</w:t>
      </w:r>
      <w:r w:rsidRPr="003B442A">
        <w:rPr>
          <w:rFonts w:ascii="Times New Roman" w:hAnsi="Times New Roman" w:cs="Times New Roman"/>
          <w:sz w:val="24"/>
          <w:szCs w:val="24"/>
        </w:rPr>
        <w:t xml:space="preserve"> </w:t>
      </w:r>
      <w:r w:rsidR="00CD3A56" w:rsidRPr="003B442A">
        <w:rPr>
          <w:rFonts w:ascii="Times New Roman" w:hAnsi="Times New Roman" w:cs="Times New Roman"/>
          <w:sz w:val="24"/>
          <w:szCs w:val="24"/>
        </w:rPr>
        <w:t>meilleure</w:t>
      </w:r>
      <w:r w:rsidRPr="003B442A">
        <w:rPr>
          <w:rFonts w:ascii="Times New Roman" w:hAnsi="Times New Roman" w:cs="Times New Roman"/>
          <w:sz w:val="24"/>
          <w:szCs w:val="24"/>
        </w:rPr>
        <w:t xml:space="preserve"> ren</w:t>
      </w:r>
      <w:r w:rsidR="00FB37AE" w:rsidRPr="003B442A">
        <w:rPr>
          <w:rFonts w:ascii="Times New Roman" w:hAnsi="Times New Roman" w:cs="Times New Roman"/>
          <w:sz w:val="24"/>
          <w:szCs w:val="24"/>
        </w:rPr>
        <w:t xml:space="preserve">tabilité </w:t>
      </w:r>
      <w:r w:rsidRPr="003B442A">
        <w:rPr>
          <w:rFonts w:ascii="Times New Roman" w:hAnsi="Times New Roman" w:cs="Times New Roman"/>
          <w:sz w:val="24"/>
          <w:szCs w:val="24"/>
        </w:rPr>
        <w:t>des stages de courte durée à l’étranger.</w:t>
      </w:r>
    </w:p>
    <w:p w:rsidR="006B1F5A" w:rsidRPr="003B442A" w:rsidRDefault="006B1F5A" w:rsidP="006D7E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1F5A" w:rsidRPr="003B442A" w:rsidSect="00591877">
      <w:footerReference w:type="default" r:id="rId9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5A" w:rsidRDefault="00A1065A" w:rsidP="00FF5EAF">
      <w:pPr>
        <w:spacing w:after="0" w:line="240" w:lineRule="auto"/>
      </w:pPr>
      <w:r>
        <w:separator/>
      </w:r>
    </w:p>
  </w:endnote>
  <w:endnote w:type="continuationSeparator" w:id="0">
    <w:p w:rsidR="00A1065A" w:rsidRDefault="00A1065A" w:rsidP="00FF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AF" w:rsidRDefault="00967A2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6753225</wp:posOffset>
              </wp:positionH>
              <wp:positionV relativeFrom="page">
                <wp:posOffset>10125075</wp:posOffset>
              </wp:positionV>
              <wp:extent cx="368300" cy="400050"/>
              <wp:effectExtent l="0" t="0" r="127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40005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F5EAF" w:rsidRDefault="00A1065A" w:rsidP="00AF76D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13C2B" w:rsidRPr="00613C2B">
                            <w:rPr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FF5EAF">
                            <w:t>/</w:t>
                          </w:r>
                          <w:r w:rsidR="00734D0C"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31.75pt;margin-top:797.25pt;width:29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" o:allowincell="f" adj="14135" strokecolor="gray" strokeweight=".25pt">
              <v:textbox>
                <w:txbxContent>
                  <w:p w:rsidR="00FF5EAF" w:rsidRDefault="00A1065A" w:rsidP="00AF76D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13C2B" w:rsidRPr="00613C2B">
                      <w:rPr>
                        <w:noProof/>
                        <w:sz w:val="16"/>
                        <w:szCs w:val="16"/>
                      </w:rPr>
                      <w:t>9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="00FF5EAF">
                      <w:t>/</w:t>
                    </w:r>
                    <w:r w:rsidR="00734D0C"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5A" w:rsidRDefault="00A1065A" w:rsidP="00FF5EAF">
      <w:pPr>
        <w:spacing w:after="0" w:line="240" w:lineRule="auto"/>
      </w:pPr>
      <w:r>
        <w:separator/>
      </w:r>
    </w:p>
  </w:footnote>
  <w:footnote w:type="continuationSeparator" w:id="0">
    <w:p w:rsidR="00A1065A" w:rsidRDefault="00A1065A" w:rsidP="00FF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3pt;height:39.75pt" o:bullet="t">
        <v:imagedata r:id="rId1" o:title="Avertissement"/>
      </v:shape>
    </w:pict>
  </w:numPicBullet>
  <w:abstractNum w:abstractNumId="0">
    <w:nsid w:val="013A36AE"/>
    <w:multiLevelType w:val="hybridMultilevel"/>
    <w:tmpl w:val="5E22D7D2"/>
    <w:lvl w:ilvl="0" w:tplc="2FF8860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709E"/>
    <w:multiLevelType w:val="hybridMultilevel"/>
    <w:tmpl w:val="C20A9140"/>
    <w:lvl w:ilvl="0" w:tplc="26EA54BA">
      <w:start w:val="1"/>
      <w:numFmt w:val="upperRoman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27BC"/>
    <w:multiLevelType w:val="hybridMultilevel"/>
    <w:tmpl w:val="12A45B1C"/>
    <w:lvl w:ilvl="0" w:tplc="FB00DE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77DAB"/>
    <w:multiLevelType w:val="hybridMultilevel"/>
    <w:tmpl w:val="0068DD22"/>
    <w:lvl w:ilvl="0" w:tplc="D3D8C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61B09"/>
    <w:multiLevelType w:val="hybridMultilevel"/>
    <w:tmpl w:val="D7C88E44"/>
    <w:lvl w:ilvl="0" w:tplc="37B0BA2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/>
        <w:color w:val="auto"/>
        <w:sz w:val="44"/>
        <w:szCs w:val="4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83BA9"/>
    <w:multiLevelType w:val="hybridMultilevel"/>
    <w:tmpl w:val="3A82F6DE"/>
    <w:lvl w:ilvl="0" w:tplc="970054B0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5E5F6C"/>
    <w:multiLevelType w:val="hybridMultilevel"/>
    <w:tmpl w:val="1310A97C"/>
    <w:lvl w:ilvl="0" w:tplc="6144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51EB1"/>
    <w:multiLevelType w:val="hybridMultilevel"/>
    <w:tmpl w:val="699E4DFC"/>
    <w:lvl w:ilvl="0" w:tplc="2A3A45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A8013B"/>
    <w:multiLevelType w:val="hybridMultilevel"/>
    <w:tmpl w:val="76623370"/>
    <w:lvl w:ilvl="0" w:tplc="7422A92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115030"/>
    <w:multiLevelType w:val="hybridMultilevel"/>
    <w:tmpl w:val="24C4F4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B6105E"/>
    <w:multiLevelType w:val="hybridMultilevel"/>
    <w:tmpl w:val="B106A082"/>
    <w:lvl w:ilvl="0" w:tplc="AFD4D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07996"/>
    <w:multiLevelType w:val="hybridMultilevel"/>
    <w:tmpl w:val="4E98AFCA"/>
    <w:lvl w:ilvl="0" w:tplc="61BE1768">
      <w:start w:val="1"/>
      <w:numFmt w:val="decimal"/>
      <w:lvlText w:val="%1-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144BE4"/>
    <w:multiLevelType w:val="hybridMultilevel"/>
    <w:tmpl w:val="B37E6E02"/>
    <w:lvl w:ilvl="0" w:tplc="6CCAF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615D6"/>
    <w:multiLevelType w:val="hybridMultilevel"/>
    <w:tmpl w:val="FCEC80D6"/>
    <w:lvl w:ilvl="0" w:tplc="23A49136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35DCD"/>
    <w:multiLevelType w:val="hybridMultilevel"/>
    <w:tmpl w:val="90AED3DC"/>
    <w:lvl w:ilvl="0" w:tplc="17BA9F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42C88"/>
    <w:multiLevelType w:val="hybridMultilevel"/>
    <w:tmpl w:val="556455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064D3B"/>
    <w:multiLevelType w:val="hybridMultilevel"/>
    <w:tmpl w:val="03AE81A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977D8F"/>
    <w:multiLevelType w:val="hybridMultilevel"/>
    <w:tmpl w:val="707007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E802E7"/>
    <w:multiLevelType w:val="hybridMultilevel"/>
    <w:tmpl w:val="50C64FC8"/>
    <w:lvl w:ilvl="0" w:tplc="ED545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22BA0"/>
    <w:multiLevelType w:val="hybridMultilevel"/>
    <w:tmpl w:val="D66A5B52"/>
    <w:lvl w:ilvl="0" w:tplc="4E5CB5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0962EA"/>
    <w:multiLevelType w:val="hybridMultilevel"/>
    <w:tmpl w:val="CAB6409C"/>
    <w:lvl w:ilvl="0" w:tplc="23D4D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B6BA1"/>
    <w:multiLevelType w:val="hybridMultilevel"/>
    <w:tmpl w:val="99B061A2"/>
    <w:lvl w:ilvl="0" w:tplc="DF8CA118">
      <w:start w:val="1"/>
      <w:numFmt w:val="decimal"/>
      <w:lvlText w:val="%1-"/>
      <w:lvlJc w:val="left"/>
      <w:pPr>
        <w:ind w:left="108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145E2"/>
    <w:multiLevelType w:val="hybridMultilevel"/>
    <w:tmpl w:val="D1DEE5D6"/>
    <w:lvl w:ilvl="0" w:tplc="C1F0B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7A4B"/>
    <w:multiLevelType w:val="hybridMultilevel"/>
    <w:tmpl w:val="C428B3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B12F7"/>
    <w:multiLevelType w:val="hybridMultilevel"/>
    <w:tmpl w:val="9DCE8B34"/>
    <w:lvl w:ilvl="0" w:tplc="4C6E78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607AB"/>
    <w:multiLevelType w:val="hybridMultilevel"/>
    <w:tmpl w:val="C862EA42"/>
    <w:lvl w:ilvl="0" w:tplc="C23860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6466C"/>
    <w:multiLevelType w:val="hybridMultilevel"/>
    <w:tmpl w:val="0BD4014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8861FE"/>
    <w:multiLevelType w:val="hybridMultilevel"/>
    <w:tmpl w:val="065AF116"/>
    <w:lvl w:ilvl="0" w:tplc="723CD23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52BE6"/>
    <w:multiLevelType w:val="hybridMultilevel"/>
    <w:tmpl w:val="C91E30F8"/>
    <w:lvl w:ilvl="0" w:tplc="FAC2838A">
      <w:start w:val="1"/>
      <w:numFmt w:val="decimal"/>
      <w:lvlText w:val="%1-"/>
      <w:lvlJc w:val="left"/>
      <w:pPr>
        <w:ind w:left="108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C5F00"/>
    <w:multiLevelType w:val="hybridMultilevel"/>
    <w:tmpl w:val="156C25A4"/>
    <w:lvl w:ilvl="0" w:tplc="7422A92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324B2"/>
    <w:multiLevelType w:val="hybridMultilevel"/>
    <w:tmpl w:val="BEF6983E"/>
    <w:lvl w:ilvl="0" w:tplc="DAA0B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570EC"/>
    <w:multiLevelType w:val="hybridMultilevel"/>
    <w:tmpl w:val="4B92A072"/>
    <w:lvl w:ilvl="0" w:tplc="22404C0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922D4"/>
    <w:multiLevelType w:val="hybridMultilevel"/>
    <w:tmpl w:val="051C64B8"/>
    <w:lvl w:ilvl="0" w:tplc="D5129F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E467D"/>
    <w:multiLevelType w:val="hybridMultilevel"/>
    <w:tmpl w:val="B93CE210"/>
    <w:lvl w:ilvl="0" w:tplc="FCF8608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B1E09"/>
    <w:multiLevelType w:val="hybridMultilevel"/>
    <w:tmpl w:val="1B285774"/>
    <w:lvl w:ilvl="0" w:tplc="B622C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A3A7C"/>
    <w:multiLevelType w:val="hybridMultilevel"/>
    <w:tmpl w:val="684A504A"/>
    <w:lvl w:ilvl="0" w:tplc="AA446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013FC"/>
    <w:multiLevelType w:val="hybridMultilevel"/>
    <w:tmpl w:val="4C78225E"/>
    <w:lvl w:ilvl="0" w:tplc="F112C972">
      <w:start w:val="1"/>
      <w:numFmt w:val="decimal"/>
      <w:lvlText w:val="%1-"/>
      <w:lvlJc w:val="left"/>
      <w:pPr>
        <w:ind w:left="108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DE0467"/>
    <w:multiLevelType w:val="hybridMultilevel"/>
    <w:tmpl w:val="1CEAAE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725170"/>
    <w:multiLevelType w:val="hybridMultilevel"/>
    <w:tmpl w:val="15C80C26"/>
    <w:lvl w:ilvl="0" w:tplc="E96A0464"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865DC"/>
    <w:multiLevelType w:val="hybridMultilevel"/>
    <w:tmpl w:val="09D0C6CC"/>
    <w:lvl w:ilvl="0" w:tplc="7B2EFD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E14E3"/>
    <w:multiLevelType w:val="hybridMultilevel"/>
    <w:tmpl w:val="500C3FBC"/>
    <w:lvl w:ilvl="0" w:tplc="7422A92A">
      <w:start w:val="3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7A944746"/>
    <w:multiLevelType w:val="hybridMultilevel"/>
    <w:tmpl w:val="27289F90"/>
    <w:lvl w:ilvl="0" w:tplc="EE48F21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760B8"/>
    <w:multiLevelType w:val="hybridMultilevel"/>
    <w:tmpl w:val="58A41D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62416"/>
    <w:multiLevelType w:val="hybridMultilevel"/>
    <w:tmpl w:val="EA56893E"/>
    <w:lvl w:ilvl="0" w:tplc="9DBA82CA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55390"/>
    <w:multiLevelType w:val="hybridMultilevel"/>
    <w:tmpl w:val="038445D6"/>
    <w:lvl w:ilvl="0" w:tplc="07EC426E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sz w:val="2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35"/>
  </w:num>
  <w:num w:numId="4">
    <w:abstractNumId w:val="27"/>
  </w:num>
  <w:num w:numId="5">
    <w:abstractNumId w:val="30"/>
  </w:num>
  <w:num w:numId="6">
    <w:abstractNumId w:val="10"/>
  </w:num>
  <w:num w:numId="7">
    <w:abstractNumId w:val="32"/>
  </w:num>
  <w:num w:numId="8">
    <w:abstractNumId w:val="31"/>
  </w:num>
  <w:num w:numId="9">
    <w:abstractNumId w:val="33"/>
  </w:num>
  <w:num w:numId="10">
    <w:abstractNumId w:val="39"/>
  </w:num>
  <w:num w:numId="11">
    <w:abstractNumId w:val="6"/>
  </w:num>
  <w:num w:numId="12">
    <w:abstractNumId w:val="34"/>
  </w:num>
  <w:num w:numId="13">
    <w:abstractNumId w:val="18"/>
  </w:num>
  <w:num w:numId="14">
    <w:abstractNumId w:val="16"/>
  </w:num>
  <w:num w:numId="15">
    <w:abstractNumId w:val="41"/>
  </w:num>
  <w:num w:numId="16">
    <w:abstractNumId w:val="23"/>
  </w:num>
  <w:num w:numId="17">
    <w:abstractNumId w:val="17"/>
  </w:num>
  <w:num w:numId="18">
    <w:abstractNumId w:val="3"/>
  </w:num>
  <w:num w:numId="19">
    <w:abstractNumId w:val="43"/>
  </w:num>
  <w:num w:numId="20">
    <w:abstractNumId w:val="1"/>
  </w:num>
  <w:num w:numId="21">
    <w:abstractNumId w:val="42"/>
  </w:num>
  <w:num w:numId="22">
    <w:abstractNumId w:val="36"/>
  </w:num>
  <w:num w:numId="23">
    <w:abstractNumId w:val="4"/>
  </w:num>
  <w:num w:numId="24">
    <w:abstractNumId w:val="15"/>
  </w:num>
  <w:num w:numId="25">
    <w:abstractNumId w:val="37"/>
  </w:num>
  <w:num w:numId="26">
    <w:abstractNumId w:val="9"/>
  </w:num>
  <w:num w:numId="27">
    <w:abstractNumId w:val="44"/>
  </w:num>
  <w:num w:numId="28">
    <w:abstractNumId w:val="26"/>
  </w:num>
  <w:num w:numId="29">
    <w:abstractNumId w:val="19"/>
  </w:num>
  <w:num w:numId="30">
    <w:abstractNumId w:val="8"/>
  </w:num>
  <w:num w:numId="31">
    <w:abstractNumId w:val="11"/>
  </w:num>
  <w:num w:numId="32">
    <w:abstractNumId w:val="7"/>
  </w:num>
  <w:num w:numId="33">
    <w:abstractNumId w:val="25"/>
  </w:num>
  <w:num w:numId="34">
    <w:abstractNumId w:val="38"/>
  </w:num>
  <w:num w:numId="35">
    <w:abstractNumId w:val="13"/>
  </w:num>
  <w:num w:numId="36">
    <w:abstractNumId w:val="2"/>
  </w:num>
  <w:num w:numId="37">
    <w:abstractNumId w:val="0"/>
  </w:num>
  <w:num w:numId="38">
    <w:abstractNumId w:val="24"/>
  </w:num>
  <w:num w:numId="39">
    <w:abstractNumId w:val="5"/>
  </w:num>
  <w:num w:numId="40">
    <w:abstractNumId w:val="20"/>
  </w:num>
  <w:num w:numId="41">
    <w:abstractNumId w:val="21"/>
  </w:num>
  <w:num w:numId="42">
    <w:abstractNumId w:val="28"/>
  </w:num>
  <w:num w:numId="43">
    <w:abstractNumId w:val="40"/>
  </w:num>
  <w:num w:numId="44">
    <w:abstractNumId w:val="2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4D"/>
    <w:rsid w:val="00027004"/>
    <w:rsid w:val="0003390B"/>
    <w:rsid w:val="000346AD"/>
    <w:rsid w:val="0004073D"/>
    <w:rsid w:val="00043C69"/>
    <w:rsid w:val="00046719"/>
    <w:rsid w:val="000521D3"/>
    <w:rsid w:val="0005613E"/>
    <w:rsid w:val="00061283"/>
    <w:rsid w:val="00076A52"/>
    <w:rsid w:val="00086222"/>
    <w:rsid w:val="00094FA1"/>
    <w:rsid w:val="000A34D7"/>
    <w:rsid w:val="000B5F51"/>
    <w:rsid w:val="000B76DC"/>
    <w:rsid w:val="000D4E50"/>
    <w:rsid w:val="000D536D"/>
    <w:rsid w:val="000E723E"/>
    <w:rsid w:val="000F662E"/>
    <w:rsid w:val="001051BC"/>
    <w:rsid w:val="001163BE"/>
    <w:rsid w:val="00117B72"/>
    <w:rsid w:val="00137B43"/>
    <w:rsid w:val="001467A6"/>
    <w:rsid w:val="001607B9"/>
    <w:rsid w:val="00171834"/>
    <w:rsid w:val="00173B34"/>
    <w:rsid w:val="001801E7"/>
    <w:rsid w:val="001B4E6E"/>
    <w:rsid w:val="001C008F"/>
    <w:rsid w:val="001D368B"/>
    <w:rsid w:val="001E5B2D"/>
    <w:rsid w:val="001F087A"/>
    <w:rsid w:val="00204006"/>
    <w:rsid w:val="00207C3C"/>
    <w:rsid w:val="00210A6B"/>
    <w:rsid w:val="002158AA"/>
    <w:rsid w:val="002367FB"/>
    <w:rsid w:val="00242A9F"/>
    <w:rsid w:val="002441F2"/>
    <w:rsid w:val="002478A8"/>
    <w:rsid w:val="00263DD7"/>
    <w:rsid w:val="002645D5"/>
    <w:rsid w:val="00265F19"/>
    <w:rsid w:val="00273A0F"/>
    <w:rsid w:val="00283BB5"/>
    <w:rsid w:val="002917B7"/>
    <w:rsid w:val="002B3B24"/>
    <w:rsid w:val="002B606E"/>
    <w:rsid w:val="002C16C7"/>
    <w:rsid w:val="002C20AE"/>
    <w:rsid w:val="002C49CA"/>
    <w:rsid w:val="002C625A"/>
    <w:rsid w:val="002C6B1A"/>
    <w:rsid w:val="002D195E"/>
    <w:rsid w:val="002D28C2"/>
    <w:rsid w:val="002D311B"/>
    <w:rsid w:val="002D79EF"/>
    <w:rsid w:val="002E0133"/>
    <w:rsid w:val="002F2F7F"/>
    <w:rsid w:val="003077C5"/>
    <w:rsid w:val="00307D5C"/>
    <w:rsid w:val="00313B03"/>
    <w:rsid w:val="003379B7"/>
    <w:rsid w:val="00337FC7"/>
    <w:rsid w:val="00341113"/>
    <w:rsid w:val="00343B2E"/>
    <w:rsid w:val="00344A42"/>
    <w:rsid w:val="003803CC"/>
    <w:rsid w:val="003A1DAB"/>
    <w:rsid w:val="003B442A"/>
    <w:rsid w:val="003D1158"/>
    <w:rsid w:val="003E1913"/>
    <w:rsid w:val="003E4A7D"/>
    <w:rsid w:val="003F06E0"/>
    <w:rsid w:val="004000D4"/>
    <w:rsid w:val="0041444D"/>
    <w:rsid w:val="00415364"/>
    <w:rsid w:val="004178B3"/>
    <w:rsid w:val="0042638E"/>
    <w:rsid w:val="004364BB"/>
    <w:rsid w:val="00446C70"/>
    <w:rsid w:val="00454DAA"/>
    <w:rsid w:val="00455406"/>
    <w:rsid w:val="00463E5D"/>
    <w:rsid w:val="00467E7C"/>
    <w:rsid w:val="0047461A"/>
    <w:rsid w:val="004817C3"/>
    <w:rsid w:val="004848B8"/>
    <w:rsid w:val="00490459"/>
    <w:rsid w:val="0049188C"/>
    <w:rsid w:val="0049784E"/>
    <w:rsid w:val="004A4F2C"/>
    <w:rsid w:val="004B6B15"/>
    <w:rsid w:val="004C2834"/>
    <w:rsid w:val="004E74F5"/>
    <w:rsid w:val="004F2260"/>
    <w:rsid w:val="004F67AD"/>
    <w:rsid w:val="0050185C"/>
    <w:rsid w:val="005077C3"/>
    <w:rsid w:val="00514022"/>
    <w:rsid w:val="00515C80"/>
    <w:rsid w:val="005164E2"/>
    <w:rsid w:val="005212EF"/>
    <w:rsid w:val="00533220"/>
    <w:rsid w:val="005424AD"/>
    <w:rsid w:val="0054475D"/>
    <w:rsid w:val="00562070"/>
    <w:rsid w:val="0056351F"/>
    <w:rsid w:val="00565097"/>
    <w:rsid w:val="00575BAB"/>
    <w:rsid w:val="00577427"/>
    <w:rsid w:val="0058110F"/>
    <w:rsid w:val="00591877"/>
    <w:rsid w:val="005954A0"/>
    <w:rsid w:val="005A444B"/>
    <w:rsid w:val="005B1C8A"/>
    <w:rsid w:val="005B78B3"/>
    <w:rsid w:val="005C491A"/>
    <w:rsid w:val="005D087B"/>
    <w:rsid w:val="005D583B"/>
    <w:rsid w:val="005E5093"/>
    <w:rsid w:val="006062C3"/>
    <w:rsid w:val="0060796B"/>
    <w:rsid w:val="00613C2B"/>
    <w:rsid w:val="00614EAB"/>
    <w:rsid w:val="00641576"/>
    <w:rsid w:val="00665CFD"/>
    <w:rsid w:val="00667323"/>
    <w:rsid w:val="00673C2E"/>
    <w:rsid w:val="006906E1"/>
    <w:rsid w:val="006A0048"/>
    <w:rsid w:val="006B1F5A"/>
    <w:rsid w:val="006C2122"/>
    <w:rsid w:val="006C546A"/>
    <w:rsid w:val="006D7E7B"/>
    <w:rsid w:val="006E3FDD"/>
    <w:rsid w:val="006E5547"/>
    <w:rsid w:val="006E6AF3"/>
    <w:rsid w:val="00705E0B"/>
    <w:rsid w:val="00706F31"/>
    <w:rsid w:val="007205C8"/>
    <w:rsid w:val="0072339D"/>
    <w:rsid w:val="00726279"/>
    <w:rsid w:val="00734D0C"/>
    <w:rsid w:val="00743BE0"/>
    <w:rsid w:val="00784C68"/>
    <w:rsid w:val="007B1FFB"/>
    <w:rsid w:val="007B6AB0"/>
    <w:rsid w:val="007B74A2"/>
    <w:rsid w:val="007B782F"/>
    <w:rsid w:val="007C6652"/>
    <w:rsid w:val="007E0B00"/>
    <w:rsid w:val="007E4DF4"/>
    <w:rsid w:val="008012CF"/>
    <w:rsid w:val="0080178C"/>
    <w:rsid w:val="00804FC2"/>
    <w:rsid w:val="00852312"/>
    <w:rsid w:val="00852C9B"/>
    <w:rsid w:val="00855691"/>
    <w:rsid w:val="00890CED"/>
    <w:rsid w:val="008A018F"/>
    <w:rsid w:val="008A38BD"/>
    <w:rsid w:val="008A3D65"/>
    <w:rsid w:val="008A5CCB"/>
    <w:rsid w:val="008C027F"/>
    <w:rsid w:val="008C7660"/>
    <w:rsid w:val="008D68AA"/>
    <w:rsid w:val="008E1EC4"/>
    <w:rsid w:val="008E2F0E"/>
    <w:rsid w:val="008F18D2"/>
    <w:rsid w:val="008F2893"/>
    <w:rsid w:val="0090267C"/>
    <w:rsid w:val="00915A2C"/>
    <w:rsid w:val="00917395"/>
    <w:rsid w:val="00917B7D"/>
    <w:rsid w:val="009237DE"/>
    <w:rsid w:val="00933C5F"/>
    <w:rsid w:val="009352CF"/>
    <w:rsid w:val="009428F6"/>
    <w:rsid w:val="00963F16"/>
    <w:rsid w:val="00967A2B"/>
    <w:rsid w:val="00971583"/>
    <w:rsid w:val="00982D4D"/>
    <w:rsid w:val="009842BC"/>
    <w:rsid w:val="0099371C"/>
    <w:rsid w:val="009A13FF"/>
    <w:rsid w:val="009B479F"/>
    <w:rsid w:val="009B504D"/>
    <w:rsid w:val="009C48C1"/>
    <w:rsid w:val="009D5EC5"/>
    <w:rsid w:val="009F1248"/>
    <w:rsid w:val="009F56BE"/>
    <w:rsid w:val="00A1065A"/>
    <w:rsid w:val="00A221F1"/>
    <w:rsid w:val="00A25227"/>
    <w:rsid w:val="00A2598A"/>
    <w:rsid w:val="00A260E8"/>
    <w:rsid w:val="00A51B0B"/>
    <w:rsid w:val="00A67D40"/>
    <w:rsid w:val="00A74E73"/>
    <w:rsid w:val="00A843B4"/>
    <w:rsid w:val="00A91803"/>
    <w:rsid w:val="00AA29FB"/>
    <w:rsid w:val="00AA5349"/>
    <w:rsid w:val="00AB0112"/>
    <w:rsid w:val="00AC38B0"/>
    <w:rsid w:val="00AF23AE"/>
    <w:rsid w:val="00AF76DA"/>
    <w:rsid w:val="00B26F85"/>
    <w:rsid w:val="00B3584B"/>
    <w:rsid w:val="00B41E07"/>
    <w:rsid w:val="00B47161"/>
    <w:rsid w:val="00B561C0"/>
    <w:rsid w:val="00B5672C"/>
    <w:rsid w:val="00B61780"/>
    <w:rsid w:val="00B67DB4"/>
    <w:rsid w:val="00B817E7"/>
    <w:rsid w:val="00BB1BDC"/>
    <w:rsid w:val="00BC0658"/>
    <w:rsid w:val="00BD3C8A"/>
    <w:rsid w:val="00BF3BB2"/>
    <w:rsid w:val="00BF3D45"/>
    <w:rsid w:val="00BF5479"/>
    <w:rsid w:val="00C0136F"/>
    <w:rsid w:val="00C026FC"/>
    <w:rsid w:val="00C1775D"/>
    <w:rsid w:val="00C27F14"/>
    <w:rsid w:val="00C766B5"/>
    <w:rsid w:val="00C81F55"/>
    <w:rsid w:val="00C86C58"/>
    <w:rsid w:val="00C9163A"/>
    <w:rsid w:val="00C91D0B"/>
    <w:rsid w:val="00C9488C"/>
    <w:rsid w:val="00C95A9F"/>
    <w:rsid w:val="00CB6634"/>
    <w:rsid w:val="00CC63B0"/>
    <w:rsid w:val="00CD2BAB"/>
    <w:rsid w:val="00CD3A56"/>
    <w:rsid w:val="00CD3D70"/>
    <w:rsid w:val="00D1058C"/>
    <w:rsid w:val="00D238AD"/>
    <w:rsid w:val="00D242CE"/>
    <w:rsid w:val="00D3138C"/>
    <w:rsid w:val="00D369D7"/>
    <w:rsid w:val="00D51778"/>
    <w:rsid w:val="00D6119E"/>
    <w:rsid w:val="00D70DA1"/>
    <w:rsid w:val="00D736FC"/>
    <w:rsid w:val="00D82209"/>
    <w:rsid w:val="00D917CE"/>
    <w:rsid w:val="00DA3E2B"/>
    <w:rsid w:val="00DA582B"/>
    <w:rsid w:val="00DB4517"/>
    <w:rsid w:val="00DC5AC5"/>
    <w:rsid w:val="00DF68EF"/>
    <w:rsid w:val="00E042A5"/>
    <w:rsid w:val="00E05389"/>
    <w:rsid w:val="00E138AD"/>
    <w:rsid w:val="00E166CC"/>
    <w:rsid w:val="00E23507"/>
    <w:rsid w:val="00E32C65"/>
    <w:rsid w:val="00E34013"/>
    <w:rsid w:val="00E34CD1"/>
    <w:rsid w:val="00E44EA1"/>
    <w:rsid w:val="00E51657"/>
    <w:rsid w:val="00E52D39"/>
    <w:rsid w:val="00E6604B"/>
    <w:rsid w:val="00EC4218"/>
    <w:rsid w:val="00EC6251"/>
    <w:rsid w:val="00ED71FC"/>
    <w:rsid w:val="00EE1F63"/>
    <w:rsid w:val="00EE467A"/>
    <w:rsid w:val="00EE7516"/>
    <w:rsid w:val="00F076F1"/>
    <w:rsid w:val="00F13D77"/>
    <w:rsid w:val="00F143A5"/>
    <w:rsid w:val="00F239D5"/>
    <w:rsid w:val="00F2756E"/>
    <w:rsid w:val="00F36767"/>
    <w:rsid w:val="00F54DCC"/>
    <w:rsid w:val="00F6403E"/>
    <w:rsid w:val="00F70AAC"/>
    <w:rsid w:val="00F720DF"/>
    <w:rsid w:val="00F83997"/>
    <w:rsid w:val="00F83EEF"/>
    <w:rsid w:val="00FB37AE"/>
    <w:rsid w:val="00FC1AD0"/>
    <w:rsid w:val="00FD0158"/>
    <w:rsid w:val="00FE7248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3AD4C-DA6D-4007-B100-EA9C62A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D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21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0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EAF"/>
  </w:style>
  <w:style w:type="paragraph" w:styleId="Pieddepage">
    <w:name w:val="footer"/>
    <w:basedOn w:val="Normal"/>
    <w:link w:val="PieddepageCar"/>
    <w:uiPriority w:val="99"/>
    <w:unhideWhenUsed/>
    <w:rsid w:val="00FF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B4A2-1CE5-48D0-AAF1-1B0B295C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2371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FACLang01</dc:creator>
  <cp:lastModifiedBy>Hamdi Rachid</cp:lastModifiedBy>
  <cp:revision>2</cp:revision>
  <cp:lastPrinted>2013-04-15T13:06:00Z</cp:lastPrinted>
  <dcterms:created xsi:type="dcterms:W3CDTF">2017-08-23T09:56:00Z</dcterms:created>
  <dcterms:modified xsi:type="dcterms:W3CDTF">2017-08-23T09:56:00Z</dcterms:modified>
</cp:coreProperties>
</file>